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Weather Shifts Expected in UK and Australia Following Wet Half-Term and Dry Autumn</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pPr>
        <w:pStyle w:val="Heading3"/>
      </w:pPr>
      <w:r>
        <w:t>UK Weather Set to Improve After Wet Half-Term</w:t>
      </w:r>
      <w:r/>
    </w:p>
    <w:p>
      <w:r/>
      <w:r>
        <w:t>The UK is set to experience a change in weather with temperatures expected to rise up to 23°C starting next week. The Met Office forecasts an initial wet period, with rain and thunderstorms affecting many areas during the bank holiday weekend. Yellow weather alerts have been issued for England's north, central, southern, and southwestern regions.</w:t>
      </w:r>
      <w:r/>
    </w:p>
    <w:p>
      <w:r/>
      <w:r>
        <w:t>The warm weather is anticipated to arrive by June 5, with some parts of the South West, including Bristol, seeing temperatures as high as 21°C. Despite the promising forecast, the nation should prepare for persistent showers throughout this week, particularly in the west and northwest, while the east and southeast may enjoy drier conditions. The BBC's Tomasz Schafernaker characterized the current weather as variable, with showers continuing through the week.</w:t>
      </w:r>
      <w:r/>
    </w:p>
    <w:p>
      <w:pPr>
        <w:pStyle w:val="Heading3"/>
      </w:pPr>
      <w:r>
        <w:t>Rain to Sweep Across Australia Following Dry Autumn</w:t>
      </w:r>
      <w:r/>
    </w:p>
    <w:p>
      <w:r/>
      <w:r>
        <w:t>Australia is also facing a significant shift in weather as an unusually dry autumn comes to an end. Rain is expected to cover about 70%-80% of the country this week, according to WeatherZone. The Bureau of Meteorology (BoM) attributes the dry spell to blocking highs over southern Australia, which are now breaking down as winter approaches.</w:t>
      </w:r>
      <w:r/>
    </w:p>
    <w:p>
      <w:r/>
      <w:r>
        <w:t>Rain is forecast to spread from southwestern Australia on Thursday, reaching southern and eastern regions by Friday. North-eastern Victoria is predicted to receive the heaviest rainfall, with high-altitude areas expecting 30mm to 60mm of rain. Lighter showers are anticipated across South Australia, with heavier precipitation in the central and western agricultural districts. Western Australia, including Perth, may receive up to 50mm of rain, significantly more than it has seen in the past seven months. The rain is likely to clear by early next week.</w:t>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