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Algal Bloom Turns Clear Lake Green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Algal Bloom Turns Clear Lake Green</w:t>
      </w:r>
      <w:r/>
    </w:p>
    <w:p>
      <w:r/>
      <w:r>
        <w:t>Clear Lake, California's largest natural freshwater lake, has experienced a dramatic algal bloom, turning its waters cloudy and green, a phenomenon visible from space. This change was reported by NASA, which released satellite images showing the condition on May 15, 2024, compared to clearer waters seen on the same date in 2023.</w:t>
      </w:r>
      <w:r/>
    </w:p>
    <w:p>
      <w:r/>
      <w:r>
        <w:t>Clear Lake, located about 100 miles north of San Francisco, spans 68 square miles and is surrounded by communities like Lakeport, Clearlake, and Kelseyville. This lake is a popular site for recreation, including boating, fishing, and swimming.</w:t>
      </w:r>
      <w:r/>
    </w:p>
    <w:p>
      <w:r/>
      <w:r>
        <w:t>The algal bloom is believed to be caused by cyanobacteria, also known as blue-green algae. According to NASA, these microorganisms produce microcystin, a toxin harmful to both humans and animals. NASA noted that human activities, such as runoff from farms, vineyards, faulty septic systems, gravel mines, and an abandoned open-pit mercury mine, have contributed to the worsening water quality.</w:t>
      </w:r>
      <w:r/>
    </w:p>
    <w:p>
      <w:r/>
      <w:r>
        <w:t>Local authorities have cautioned visitors to avoid discolored water and areas with scum layers or foul odors. The Big Valley Band of Pomo Indians, who have monitored the lake's water quality for a decade, reported that this year's algal blooms are the earliest since their monitoring began in 2014.</w:t>
      </w:r>
      <w:r/>
    </w:p>
    <w:p>
      <w:r/>
      <w:r>
        <w:t>Testing for toxins is ongoing, with the next sampling scheduled for June 4. The algal bloom's impact on recreational activities could persist for several weeks.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