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Proposes Offshore Skills Passport for Workers in Aberdeen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 Proposes Offshore Skills Passport for Workers in Aberdeen</w:t>
      </w:r>
      <w:r/>
    </w:p>
    <w:p>
      <w:r/>
      <w:r>
        <w:t>On Wednesday, Shadow Scottish Secretary Ian Murray announced that a Labour government would implement an offshore skills passport, enabling workers to switch between the oil and gas and renewables sectors without redundant training. The announcement took place during Murray's visit to Aberdeen to discuss the policy with local businesses.</w:t>
      </w:r>
      <w:r/>
    </w:p>
    <w:p>
      <w:r/>
      <w:r>
        <w:t>The offshore skills passport aims to simplify the transition between fossil fuels and renewable energy jobs, reducing costs and retraining time for workers. Labour claims this will provide recognition and support for the offshore workforce and facilitate the transition to renewable energy jobs.</w:t>
      </w:r>
      <w:r/>
    </w:p>
    <w:p>
      <w:r/>
      <w:r>
        <w:t>The policy builds on ongoing work by the oil and gas training body OPITO and the National Energy Skills Accelerator (NESA), which has received £5 million in funding from the Scottish Government to develop an Energy Skills Passport. The goal is to allow workers to easily move between sectors, supporting long-term employment in both industries.</w:t>
      </w:r>
      <w:r/>
    </w:p>
    <w:p>
      <w:r/>
      <w:r>
        <w:t>However, the proposal has faced criticism. Conservative candidate Andrew Bowie and former SNP Westminster leader Stephen Flynn highlighted that efforts to align training standards are already underway. They also expressed concerns about the potential impact of Labour’s broader energy policies on the industry and jobs.</w:t>
      </w:r>
      <w:r/>
    </w:p>
    <w:p>
      <w:r/>
      <w:r>
        <w:t>Despite opposing views, the Labour party insists that the offshore skills passport will cut bureaucratic hurdles and support a flexible, skilled workforce for Scotland's energy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