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E.coli Outbreak Across the United Kingdom Raises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outbreak of E.coli has resulted in 113 confirmed cases across the United Kingdom as of June 4, 2024. The infections, linked to a "nationally distributed" food item, have affected 81 individuals in England, 18 in Wales, 13 in Scotland, and one in Northern Ireland. The UK Health Security Agency (UKHSA) reported that all cases were identified before May 25. The specific food item responsible for the outbreak has not been disclosed.</w:t>
      </w:r>
      <w:r/>
    </w:p>
    <w:p>
      <w:r/>
      <w:r>
        <w:t>Symptoms associated with E.coli infections include severe diarrhea, stomach cramps, vomiting, and fever. Public health officials advise those experiencing symptoms to seek medical attention, practice good hygiene, and avoid preparing food for others to prevent further spread. The infection has affected a wide age range, from two to 79 years old, predominantly impacting young adults.</w:t>
      </w:r>
      <w:r/>
    </w:p>
    <w:p>
      <w:r/>
      <w:r>
        <w:t>Authorities, including the Food Standards Agency and Public Health Wales, are investigating the source. They emphasize the importance of proper food handling and hygiene practices to mitigate the spread of foodborne illnesses.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