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Avoiding Common Rhubarb Mistakes: Essential Gardening Tips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Gardening Tips: Avoiding Common Rhubarb Mistakes</w:t>
      </w:r>
      <w:r/>
    </w:p>
    <w:p>
      <w:r/>
      <w:r>
        <w:t>Rhubarb is a popular perennial plant that thrives in various conditions and offers multiple harvests throughout the year. However, to ensure healthy plants and abundant yields, there are several common mistakes to avoid:</w:t>
      </w:r>
      <w:r/>
    </w:p>
    <w:p>
      <w:r/>
      <w:r>
        <w:t xml:space="preserve">1. </w:t>
      </w:r>
      <w:r>
        <w:rPr>
          <w:b/>
        </w:rPr>
        <w:t>Fertilization</w:t>
      </w:r>
      <w:r>
        <w:t>: Rhubarb requires fertilizing twice a year. Use nitrogen-rich fertilizer in spring and phosphorus-rich fertilizer in fall. Applying the wrong type of fertilizer or skipping this step can result in poor yields and weak stems.</w:t>
      </w:r>
      <w:r/>
    </w:p>
    <w:p>
      <w:r/>
      <w:r>
        <w:t xml:space="preserve">2. </w:t>
      </w:r>
      <w:r>
        <w:rPr>
          <w:b/>
        </w:rPr>
        <w:t>Harvesting Too Early</w:t>
      </w:r>
      <w:r>
        <w:t>: Refrain from harvesting rhubarb in its first year and limit harvesting in the second year. This allows the plant to establish a strong root system. From the third year onward, full harvesting can commence.</w:t>
      </w:r>
      <w:r/>
    </w:p>
    <w:p>
      <w:r/>
      <w:r>
        <w:t xml:space="preserve">3. </w:t>
      </w:r>
      <w:r>
        <w:rPr>
          <w:b/>
        </w:rPr>
        <w:t>Dividing Plants</w:t>
      </w:r>
      <w:r>
        <w:t>: Rhubarb plants should be divided every five to six years. This is best done in late winter or early spring. Dividing helps rejuvenate the plant and maintain strong growth.</w:t>
      </w:r>
      <w:r/>
    </w:p>
    <w:p>
      <w:r/>
      <w:r>
        <w:t xml:space="preserve">4. </w:t>
      </w:r>
      <w:r>
        <w:rPr>
          <w:b/>
        </w:rPr>
        <w:t>Crown Coverage When Mulching</w:t>
      </w:r>
      <w:r>
        <w:t>: While mulching is beneficial for retaining moisture and reducing weeds, avoid covering the plant's crown. Covered crowns can rot, leading to plant death. Keep crowns exposed to ensure healthy growth.</w:t>
      </w:r>
      <w:r/>
    </w:p>
    <w:p>
      <w:r/>
      <w:r>
        <w:t xml:space="preserve">5. </w:t>
      </w:r>
      <w:r>
        <w:rPr>
          <w:b/>
        </w:rPr>
        <w:t>Pest and Disease Management</w:t>
      </w:r>
      <w:r>
        <w:t>: Rhubarb can still be affected by pests and diseases like Ascochyta leaf spot. Maintaining hygiene by removing infected leaves and practicing good garden sanitation helps mitigate these issues.</w:t>
      </w:r>
      <w:r/>
    </w:p>
    <w:p>
      <w:r/>
      <w:r>
        <w:rPr>
          <w:b/>
        </w:rPr>
        <w:t>FAQs</w:t>
      </w:r>
      <w:r/>
      <w:r/>
    </w:p>
    <w:p>
      <w:pPr>
        <w:pStyle w:val="ListBullet"/>
        <w:spacing w:line="240" w:lineRule="auto"/>
        <w:ind w:left="720"/>
      </w:pPr>
      <w:r/>
      <w:r>
        <w:rPr>
          <w:b/>
        </w:rPr>
        <w:t>Can I plant rhubarb in the summer?</w:t>
      </w:r>
      <w:r>
        <w:t>: Rhubarb is best planted in fall or early spring. Planting in early summer is possible, but the plant might not establish well in the first year and will need consistent watering.</w:t>
      </w:r>
      <w:r/>
      <w:r/>
    </w:p>
    <w:p>
      <w:r/>
      <w:r>
        <w:t>By adhering to these guidelines, gardeners can enjoy robust rhubarb plants and bountiful harvests for years to come.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