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Unseasonably Cold Start to June as US Braces for Extreme Heat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Experiencing Unseasonably Cold Start to June, Says Experts</w:t>
      </w:r>
      <w:r/>
    </w:p>
    <w:p>
      <w:r/>
      <w:r>
        <w:t xml:space="preserve">The UK is experiencing an unusually cold start to June, with temperatures remaining below average according to leading weather experts. Despite the official start of the meteorological summer on June 1, temperatures have been notably chilly. Jim Dale, founder and senior meteorological consultant at British Weather Services, attributes this to a "modified Arctic airstream" and "low pressure systems", with no immediate sign of warmer weather. </w:t>
      </w:r>
      <w:r/>
    </w:p>
    <w:p>
      <w:r/>
      <w:r>
        <w:t>Dale explained that the cold spells are due to a broad northerly airstream, whereas warmer temperatures would require a shift to a southerly airflow from North Africa. The cooler start to June is reminiscent of 2020, as noted by the Met Office.</w:t>
      </w:r>
      <w:r/>
    </w:p>
    <w:p>
      <w:r/>
      <w:r>
        <w:t>Phil Morrish, another weather expert, indicated that high pressure currently blocking mild winds will soon give way, but expects low pressure and rain to prevail for at least the next 7 to 10 days. Morrish remains hopeful for a shift to warmer conditions later in June.</w:t>
      </w:r>
      <w:r/>
    </w:p>
    <w:p>
      <w:r/>
      <w:r>
        <w:t>Met Office deputy chief meteorologist Rebekah Sherwie also mentioned that there is no strong signal for above-average temperatures imminently, with the current weather pattern bringing a northerly air flow influenced by high pressure to the west and low pressure over Scandinavia.</w:t>
      </w:r>
      <w:r/>
    </w:p>
    <w:p>
      <w:r/>
      <w:r>
        <w:t>Further unsettled weather is expected as a front will move in from the west, bringing significant rainfall, especially in Scotland.</w:t>
      </w:r>
      <w:r/>
    </w:p>
    <w:p>
      <w:pPr>
        <w:pStyle w:val="Heading3"/>
      </w:pPr>
      <w:r>
        <w:t>Extreme Heat Expected in Central and Eastern US</w:t>
      </w:r>
      <w:r/>
    </w:p>
    <w:p>
      <w:r/>
      <w:r>
        <w:t>Conversely, the central and eastern United States are bracing for a surge in high temperatures, with conditions forecasted to be the hottest of the year so far. Daily high temperatures are expected to rise up to 15 degrees above typical June levels through at least Saturday, potentially breaking numerous daily high-temperature records.</w:t>
      </w:r>
      <w:r/>
    </w:p>
    <w:p>
      <w:r/>
      <w:r>
        <w:t>A heat dome affecting the western US is expanding, bringing additional hot air from Mexico. Regions from the Plains to the East Coast will experience high temperatures in the upper 80s and 90s, increasing humidity and discomfort. Cities such as St. Louis, Washington, D.C., and Atlanta will see their highest temperatures of the year later this week, with temperatures in Atlanta potentially reaching 99 degrees on Saturday.</w:t>
      </w:r>
      <w:r/>
    </w:p>
    <w:p>
      <w:r/>
      <w:r>
        <w:t>This heat wave is expected to persist, with a long-lasting heat dome building in the eastern US and raising temperatures even further in the coming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