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Extreme Heat and Wildfires Pose Challenges for Travelers in Cyprus and Greece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Extreme Heat and Wildfires Hit Cyprus and Greece, Impacting Travel Plans</w:t>
      </w:r>
      <w:r/>
    </w:p>
    <w:p>
      <w:pPr>
        <w:pStyle w:val="Heading4"/>
      </w:pPr>
      <w:r>
        <w:t>Overview</w:t>
      </w:r>
      <w:r/>
    </w:p>
    <w:p>
      <w:r/>
      <w:r>
        <w:t>As the summer holiday season begins, Cyprus and Greece are grappling with extreme temperatures and wildfires, which are affecting local residents and travelers. Temperatures are forecasted to reach up to 43°C in both regions through the weekend, escalating concerns for safety and travel disruptions.</w:t>
      </w:r>
      <w:r/>
    </w:p>
    <w:p>
      <w:pPr>
        <w:pStyle w:val="Heading4"/>
      </w:pPr>
      <w:r>
        <w:t>Cyprus Situation</w:t>
      </w:r>
      <w:r/>
    </w:p>
    <w:p>
      <w:r/>
      <w:r>
        <w:t>In Cyprus, the Department of Meteorology has issued an "extreme maximum temperature warning," with inland temperatures expected to peak at 43°C. An orange weather warning will be active from 11 am to 5 pm on June 14, with expected temperatures reaching up to 44°C. Wildfires near Paphos have compelled evacuations of some inland villages, although Paphos airport remains operational. Firefighting teams from Greece and Jordan are assisting local efforts to control the blaze.</w:t>
      </w:r>
      <w:r/>
    </w:p>
    <w:p>
      <w:pPr>
        <w:pStyle w:val="Heading4"/>
      </w:pPr>
      <w:r>
        <w:t>Greece Scenario</w:t>
      </w:r>
      <w:r/>
    </w:p>
    <w:p>
      <w:r/>
      <w:r>
        <w:t>Greece is facing similar challenges, with temperatures possibly reaching 43°C in the eastern Peloponnese, and 42°C in Crete and the Dodecanese islands. Athens could also experience temperatures as high as 42°C. The country had previously evacuated around 20,000 holidaymakers from Rhodes in July 2023 due to severe wildfires. The Acropolis in Athens was temporarily closed due to the heat, and public-sector employees have been advised to work from home.</w:t>
      </w:r>
      <w:r/>
    </w:p>
    <w:p>
      <w:pPr>
        <w:pStyle w:val="Heading4"/>
      </w:pPr>
      <w:r>
        <w:t>Travel Advice</w:t>
      </w:r>
      <w:r/>
    </w:p>
    <w:p>
      <w:r/>
      <w:r>
        <w:t>Despite the extreme conditions, current advice suggests that travelers can still visit the region with caution. Key recommendations include staying hydrated, avoiding direct sunlight, and following local emergency services' guidance. The UK Foreign Office advises caution, particularly when near woodland areas affected by wildfires.</w:t>
      </w:r>
      <w:r/>
    </w:p>
    <w:p>
      <w:pPr>
        <w:pStyle w:val="Heading4"/>
      </w:pPr>
      <w:r>
        <w:t>Impact on Travel Plans</w:t>
      </w:r>
      <w:r/>
    </w:p>
    <w:p>
      <w:r/>
      <w:r>
        <w:t>At present, flights to Crete and Cyprus are operating as scheduled, and no major evacuations of holidaymakers have been reported. Roads to key resorts in both regions remain open, though some closures in wildfire-affected areas may occur.</w:t>
      </w:r>
      <w:r/>
    </w:p>
    <w:p>
      <w:pPr>
        <w:pStyle w:val="Heading4"/>
      </w:pPr>
      <w:r>
        <w:t>Cancellation Policies</w:t>
      </w:r>
      <w:r/>
    </w:p>
    <w:p>
      <w:r/>
      <w:r>
        <w:t>Travelers wishing to cancel their trips may face penalties, as the current conditions do not meet the "unavoidable and extraordinary circumstances" stipulation under the Package Travel Regulations. However, some holiday companies might offer flexibility, allowing travelers to switch to alternative destinations.</w:t>
      </w:r>
      <w:r/>
    </w:p>
    <w:p>
      <w:pPr>
        <w:pStyle w:val="Heading4"/>
      </w:pPr>
      <w:r>
        <w:t>Additional Concerns</w:t>
      </w:r>
      <w:r/>
    </w:p>
    <w:p>
      <w:r/>
      <w:r>
        <w:t>UK tourists in Greece experienced a 4.8-magnitude earthquake on June 12, which caused no significant damage but was felt in areas like Rhodes. This event, combined with the heat, has added an extra layer of concern for travelers.</w:t>
      </w:r>
      <w:r/>
    </w:p>
    <w:p>
      <w:r/>
      <w:r>
        <w:t>In summary, travelers heading to Cyprus and Greece should be prepared for extreme temperatures and potential wildfire disruptions, but can still proceed with cautious optimism.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