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Tips to Safeguard Your Smartphone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Tips for Summer Smartphone Usage</w:t>
      </w:r>
      <w:r/>
    </w:p>
    <w:p>
      <w:r/>
      <w:r>
        <w:t>With summer activities and festival season approaching, smartphone users may face challenges like battery drainage, potential damage, or theft. Tech firm 4gadgets provides several practical tips to ensure your smartphone remains functional throughout your summer outings.</w:t>
      </w:r>
      <w:r/>
    </w:p>
    <w:p>
      <w:r/>
      <w:r>
        <w:t xml:space="preserve">1. </w:t>
      </w:r>
      <w:r>
        <w:rPr>
          <w:b/>
        </w:rPr>
        <w:t>Battery Life</w:t>
      </w:r>
      <w:r>
        <w:t>: Extend battery life by using a portable charger or power bank, activating battery saver mode, closing unnecessary apps, and reducing screen brightness.</w:t>
      </w:r>
      <w:r/>
    </w:p>
    <w:p>
      <w:r/>
      <w:r>
        <w:t xml:space="preserve">2. </w:t>
      </w:r>
      <w:r>
        <w:rPr>
          <w:b/>
        </w:rPr>
        <w:t>Data Backup</w:t>
      </w:r>
      <w:r>
        <w:t>: Regularly back up important data. iPhone users can use their Cloud accounts, while Android users have Google+ for photo backups.</w:t>
      </w:r>
      <w:r/>
    </w:p>
    <w:p>
      <w:r/>
      <w:r>
        <w:t xml:space="preserve">3. </w:t>
      </w:r>
      <w:r>
        <w:rPr>
          <w:b/>
        </w:rPr>
        <w:t>Weather Preparedness</w:t>
      </w:r>
      <w:r>
        <w:t>: Check the weather forecast and use waterproof or heat-resistant cases to protect your phone from rain or direct sunlight.</w:t>
      </w:r>
      <w:r/>
    </w:p>
    <w:p>
      <w:r/>
      <w:r>
        <w:t xml:space="preserve">4. </w:t>
      </w:r>
      <w:r>
        <w:rPr>
          <w:b/>
        </w:rPr>
        <w:t>Safety Features</w:t>
      </w:r>
      <w:r>
        <w:t>: Enable “Find my iPhone” or “Google Find My Device” to locate your phone if it’s lost or stolen. These apps can also erase data remotely.</w:t>
      </w:r>
      <w:r/>
    </w:p>
    <w:p>
      <w:r/>
      <w:r>
        <w:t xml:space="preserve">5. </w:t>
      </w:r>
      <w:r>
        <w:rPr>
          <w:b/>
        </w:rPr>
        <w:t>Storage Management</w:t>
      </w:r>
      <w:r>
        <w:t>: Avoid the "Storage Full" notification by using the camera feature in apps like Facebook or Twitter, which saves photos directly to your camera roll.</w:t>
      </w:r>
      <w:r/>
    </w:p>
    <w:p>
      <w:r/>
      <w:r>
        <w:t xml:space="preserve">6. </w:t>
      </w:r>
      <w:r>
        <w:rPr>
          <w:b/>
        </w:rPr>
        <w:t>Photography Tips</w:t>
      </w:r>
      <w:r>
        <w:t>: Enhance festival photos by using creative methods like plastic glass for prism effects or capturing synchronized crowd actions.</w:t>
      </w:r>
      <w:r/>
    </w:p>
    <w:p>
      <w:r/>
      <w:r>
        <w:t xml:space="preserve">7. </w:t>
      </w:r>
      <w:r>
        <w:rPr>
          <w:b/>
        </w:rPr>
        <w:t>Festival Phone</w:t>
      </w:r>
      <w:r>
        <w:t>: Consider using an older spare phone or a low-cost second-hand device to avoid potential loss or damage to your primary smartphone.</w:t>
      </w:r>
      <w:r/>
    </w:p>
    <w:p>
      <w:pPr>
        <w:pStyle w:val="Heading3"/>
      </w:pPr>
      <w:r>
        <w:t>Rise in Dengue Fever in Europe Due to Climate Change</w:t>
      </w:r>
      <w:r/>
    </w:p>
    <w:p>
      <w:r/>
      <w:r>
        <w:t>The European Centre for Disease Prevention and Control (ECDC) reports a surge in dengue fever cases across Europe, particularly linked to the spread of the invasive tiger mosquito species, which thrives in warmer climates. The species has been found in 13 European countries, contributing to a significant rise in dengue cases.</w:t>
      </w:r>
      <w:r/>
    </w:p>
    <w:p>
      <w:r/>
      <w:r>
        <w:t>Climate change has led to more favorable conditions for these mosquitoes, resulting in increased local and imported dengue cases. Instances include 130 locally acquired cases in the EU last year, with substantial global increases as well.</w:t>
      </w:r>
      <w:r/>
    </w:p>
    <w:p>
      <w:r/>
      <w:r>
        <w:t>ECDC director Andrea Ammon highlighted that Europe is experiencing the effects of climate change through the spread of invasive mosquitoes, leading to more frequent infections. The need for personal protective measures, early detection, and awareness is emphasized to manage this growing health threat.</w:t>
      </w:r>
      <w:r/>
    </w:p>
    <w:p>
      <w:pPr>
        <w:pStyle w:val="Heading3"/>
      </w:pPr>
      <w:r>
        <w:t>First Mpox Death Confirmed in South Africa</w:t>
      </w:r>
      <w:r/>
    </w:p>
    <w:p>
      <w:r/>
      <w:r>
        <w:t>South Africa reported its first death from mpox (previously known as monkeypox). Health Minister Joe Phaahla disclosed that a 37-year-old man died at Tembisa Hospital in Gauteng Province. This incident follows five confirmed cases of mpox in the country, all involving males aged 30-39 without travel history, suggesting local transmission.</w:t>
      </w:r>
      <w:r/>
    </w:p>
    <w:p>
      <w:r/>
      <w:r>
        <w:t>Mpox, caused by the monkeypox virus, manifests through a painful rash, fever, and enlarged lymph nodes. The virus spreads via contact with infected individuals or materials. The World Health Organization (WHO) declared the global mpox outbreak a public health emergency in 2022, noting its significant impact on gay, bisexual, and men who have sex with men.</w:t>
      </w:r>
      <w:r/>
    </w:p>
    <w:p>
      <w:r/>
      <w:r>
        <w:t>As of May 2022, around 87,000 cases and 112 deaths were reported worldwide across 110 countries. The virus continues to pose a health risk, emphasizing the need for preventive measures and awareness.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