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Kieran Trippier and Lloyd Kelly Updates Boost Newcastle United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Kieran Trippier Praises Newcastle Amidst Transfer Speculation</w:t>
      </w:r>
      <w:r/>
    </w:p>
    <w:p>
      <w:r/>
      <w:r>
        <w:t>Kieran Trippier has expressed admiration for Newcastle United as rumors swirl regarding his future with the club. The Newcastle vice-captain highlighted the "absolutely incredible" fan support in discussions with media ahead of Euro 2024. Trippier, 33, is entering the last year of his contract, with interest from Middle Eastern clubs potentially freeing up funds for Newcastle’s summer transfers. Trippier also had the honor of captaining England during a recent friendly against Bosnia and Herzegovina held at St. James' Park.</w:t>
      </w:r>
      <w:r/>
    </w:p>
    <w:p>
      <w:r/>
      <w:r>
        <w:rPr>
          <w:b/>
        </w:rPr>
        <w:t>Lloyd Kelly Signs with Newcastle United</w:t>
      </w:r>
      <w:r/>
    </w:p>
    <w:p>
      <w:r/>
      <w:r>
        <w:t xml:space="preserve">Newcastle United has secured defender Lloyd Kelly on a free transfer from Bournemouth. Kelly, who signed a five-year deal, will officially join the club on July 1. The 25-year-old recently completed his medical and will wear the number 25 shirt. </w:t>
      </w:r>
      <w:r/>
    </w:p>
    <w:p>
      <w:r/>
      <w:r>
        <w:rPr>
          <w:b/>
        </w:rPr>
        <w:t>Primark's Budget Scents Surprise Shoppers</w:t>
      </w:r>
      <w:r/>
    </w:p>
    <w:p>
      <w:r/>
      <w:r>
        <w:t>Primark's £3.50 body mists are gaining popularity for closely resembling high-end Sol De Janerio fragrances. Shoppers are particularly impressed by the longevity and similarity of the scents. The range includes "Maldives Sunset," "Hawaii Paradise," and "Capri Breeze."</w:t>
      </w:r>
      <w:r/>
    </w:p>
    <w:p>
      <w:r/>
      <w:r>
        <w:rPr>
          <w:b/>
        </w:rPr>
        <w:t>Newcastle's Lit &amp; Phil Receives £1M Donation</w:t>
      </w:r>
      <w:r/>
    </w:p>
    <w:p>
      <w:r/>
      <w:r>
        <w:t>The Lit &amp; Phil library in Newcastle has received a £1 million donation from the Barbour Foundation to fund structural improvements and enhance accessibility. The 200-year-old establishment faces significant maintenance costs and aims to secure its future through these enhancements.</w:t>
      </w:r>
      <w:r/>
    </w:p>
    <w:p>
      <w:r/>
      <w:r>
        <w:rPr>
          <w:b/>
        </w:rPr>
        <w:t>New Border Checks to Affect Travel Plans</w:t>
      </w:r>
      <w:r/>
    </w:p>
    <w:p>
      <w:r/>
      <w:r>
        <w:t>A UK government survey reveals that new EU border checks, effective October 6, could deter one in seven people from traveling to continental Europe. The Entry/Exit System (EES) will require non-EU travelers to undergo fingerprint scans and have photos taken, potentially leading to longer queues at major entry points like Dover and Folkestone.</w:t>
      </w:r>
      <w:r/>
    </w:p>
    <w:p>
      <w:r/>
      <w:r>
        <w:rPr>
          <w:b/>
        </w:rPr>
        <w:t>Rich Lane Extends Contract with Bristol Bears</w:t>
      </w:r>
      <w:r/>
    </w:p>
    <w:p>
      <w:r/>
      <w:r>
        <w:t>Bristol Bears' full-back Rich Lane, who joined the club permanently in 2022, has signed a new contract for the 2024/25 season. Lane contributed significantly in the previous season, scoring crucial tries, including a hat-trick against Exeter Chiefs.</w:t>
      </w:r>
      <w:r/>
    </w:p>
    <w:p>
      <w:r/>
      <w:r>
        <w:rPr>
          <w:b/>
        </w:rPr>
        <w:t>England's Luxury Base for Euro 2024</w:t>
      </w:r>
      <w:r/>
    </w:p>
    <w:p>
      <w:r/>
      <w:r>
        <w:t>England's football squad will stay at the Golfresort Weimarer Land during Euro 2024. This luxury German resort offers elite training facilities, including two full-sized football pitches, a spa, and several restaurants. The setup aims to provide an ideal environment for training and relaxation.</w:t>
      </w:r>
      <w:r/>
    </w:p>
    <w:p>
      <w:r/>
      <w:r>
        <w:rPr>
          <w:b/>
        </w:rPr>
        <w:t>Missing Northumberland Woman Sought by Police</w:t>
      </w:r>
      <w:r/>
    </w:p>
    <w:p>
      <w:r/>
      <w:r>
        <w:t>Northumbria Police are searching for 44-year-old Lindsay Tweddle, last seen in Cramlington on June 9. She is described as 5ft 8ins tall with long dark hair and was wearing a black long-sleeved T-shirt, black leggings, a green parker coat, and light brown Ugg slippers.</w:t>
      </w:r>
      <w:r/>
    </w:p>
    <w:p>
      <w:r/>
      <w:r>
        <w:rPr>
          <w:b/>
        </w:rPr>
        <w:t>Denbighshire Recycling Initiative Faces Criticism</w:t>
      </w:r>
      <w:r/>
    </w:p>
    <w:p>
      <w:r/>
      <w:r>
        <w:t>Residents of Denbighshire, North Wales, are facing issues with a new Trolibocs recycling system introduced nine days ago, leading to overflowing bins and missed collections. The council has acknowledged the problem and is working to resolve it.</w:t>
      </w:r>
      <w:r/>
    </w:p>
    <w:p>
      <w:r/>
      <w:r>
        <w:rPr>
          <w:b/>
        </w:rPr>
        <w:t>Carnivore Diet Health Concerns</w:t>
      </w:r>
      <w:r/>
    </w:p>
    <w:p>
      <w:r/>
      <w:r>
        <w:t>The carnivore diet, which includes only animal products, is gaining traction online but poses risks for individuals with specific health conditions like heart disease, kidney issues, and diabetes. Experts warn that the diet’s restrictive nature can lead to serious health complications.</w:t>
      </w:r>
      <w:r/>
    </w:p>
    <w:p>
      <w:r/>
      <w:r>
        <w:rPr>
          <w:b/>
        </w:rPr>
        <w:t>Remote Workers Warned About Euro 2024 Sweepstakes</w:t>
      </w:r>
      <w:r/>
    </w:p>
    <w:p>
      <w:r/>
      <w:r>
        <w:t>Remote workers participating in Euro 2024 sweepstakes could face legal issues due to the Gambling Act 2005. The act requires such draws to take place on business premises to be lawful, raising concerns for those working from home.</w:t>
      </w:r>
      <w:r/>
    </w:p>
    <w:p>
      <w:r/>
      <w:r>
        <w:rPr>
          <w:b/>
        </w:rPr>
        <w:t>Simon Cowell's Greggs Order</w:t>
      </w:r>
      <w:r/>
    </w:p>
    <w:p>
      <w:r/>
      <w:r>
        <w:t>Simon Cowell shared his preference for Greggs’ chicken bake during an interview with Geordie star Vicky Pattison. Cowell will visit Newcastle for talent auditions to form a new boyband.</w:t>
      </w:r>
      <w:r/>
    </w:p>
    <w:p>
      <w:r/>
      <w:r>
        <w:rPr>
          <w:b/>
        </w:rPr>
        <w:t>Teenagers Arrested in Crewe and Nantwich Disturbances</w:t>
      </w:r>
      <w:r/>
    </w:p>
    <w:p>
      <w:r/>
      <w:r>
        <w:t>Seven teenagers have been arrested following multiple disturbances in Crewe and Nantwich. Armed police, dog units, and a helicopter were deployed in the response. The youths are in custody facing various charges, including robbery.</w:t>
      </w:r>
      <w:r/>
    </w:p>
    <w:p>
      <w:r/>
      <w:r>
        <w:rPr>
          <w:b/>
        </w:rPr>
        <w:t>Investigation After Man's Death in Northumberland</w:t>
      </w:r>
      <w:r/>
    </w:p>
    <w:p>
      <w:r/>
      <w:r>
        <w:t>A man in his 60s was found dead at his home in Warkworth, Northumberland. Police do not suspect foul play and have ruled out third-party involvement.</w:t>
      </w:r>
      <w:r/>
    </w:p>
    <w:p>
      <w:r/>
      <w:r>
        <w:rPr>
          <w:b/>
        </w:rPr>
        <w:t>New Euro 2024 Rule Changes</w:t>
      </w:r>
      <w:r/>
    </w:p>
    <w:p>
      <w:r/>
      <w:r>
        <w:t>Ahead of Euro 2024, several key rule changes have been confirmed, including stricter handball laws and revisions to VAR protocols. Officials aim to expedite game reviews and improve decision-making transparency.</w:t>
      </w:r>
      <w:r/>
    </w:p>
    <w:p>
      <w:r/>
      <w:r>
        <w:rPr>
          <w:b/>
        </w:rPr>
        <w:t>Giovanni Pernice Departs Strictly Come Dancing</w:t>
      </w:r>
      <w:r/>
    </w:p>
    <w:p>
      <w:r/>
      <w:r>
        <w:t>Giovanni Pernice, known for his long tenure on "Strictly Come Dancing," shared another project on Instagram following news of his departure from the BBC show. There has been no formal comment from the BBC regarding his exit.</w:t>
      </w:r>
      <w:r/>
    </w:p>
    <w:p>
      <w:r/>
      <w:r>
        <w:rPr>
          <w:b/>
        </w:rPr>
        <w:t>Bristol Rovers' Summer Plans</w:t>
      </w:r>
      <w:r/>
    </w:p>
    <w:p>
      <w:r/>
      <w:r>
        <w:t>Bristol Rovers are gearing up for the 2024/25 season with several key dates and friendlies lined up. The club is expected to announce new signings soon, aiming to bolster the squad ahead of pre-season training.</w:t>
      </w:r>
      <w:r/>
    </w:p>
    <w:p>
      <w:r/>
      <w:r>
        <w:rPr>
          <w:b/>
        </w:rPr>
        <w:t>Woman Jailed for Drug Supply at Football Match</w:t>
      </w:r>
      <w:r/>
    </w:p>
    <w:p>
      <w:r/>
      <w:r>
        <w:t>Claire Brooks, 52, has been sentenced to 30 months in prison for supplying Class A drugs at a Bristol Rovers match and handed an eight-year Football Banning Order.</w:t>
      </w:r>
      <w:r/>
    </w:p>
    <w:p>
      <w:r/>
      <w:r>
        <w:rPr>
          <w:b/>
        </w:rPr>
        <w:t>Man Arrested After Car Crashes into Former Pub</w:t>
      </w:r>
      <w:r/>
    </w:p>
    <w:p>
      <w:r/>
      <w:r>
        <w:t>A 24-year-old man from Stoke-on-Trent has been arrested following a car crash into the former Harry Ramjams pub in Shelton. The road was closed for six hours to ensure the building was safe.</w:t>
      </w:r>
      <w:r/>
    </w:p>
    <w:p>
      <w:r/>
      <w:r>
        <w:rPr>
          <w:b/>
        </w:rPr>
        <w:t>Taylor Swift Fans Urged to Protest</w:t>
      </w:r>
      <w:r/>
    </w:p>
    <w:p>
      <w:r/>
      <w:r>
        <w:t>BBC’s Chris Packham has called on Taylor Swift fans to protest against her use of private jets during her UK concerts, citing environmental concerns. Swift, known for her private Dassault Falcon 7X jet, has faced criticism for her carbon footprint.</w:t>
      </w:r>
      <w:r/>
    </w:p>
    <w:p>
      <w:r/>
      <w:r>
        <w:rPr>
          <w:b/>
        </w:rPr>
        <w:t>Gang Convicted for Andrew Foster’s Murder</w:t>
      </w:r>
      <w:r/>
    </w:p>
    <w:p>
      <w:r/>
      <w:r>
        <w:t>Four men have been found guilty of murdering Andrew Foster during a series of ammonia attacks in Gateshead and South Tyneside. Youssef Wynne, John Wandless, Kenneth Fawcett, and Josh Hawthorn will be sentenced on July 26.</w:t>
      </w:r>
      <w:r/>
    </w:p>
    <w:p>
      <w:r/>
      <w:r>
        <w:rPr>
          <w:b/>
        </w:rPr>
        <w:t>Passenger to Cover Costs for Plane Diversion</w:t>
      </w:r>
      <w:r/>
    </w:p>
    <w:p>
      <w:r/>
      <w:r>
        <w:t>A 20-year-old passenger faces a lifetime ban and potential fines after his disruptive behavior caused a Jet2 flight to divert to Shannon Airport. The airline is pursuing the man for all costs incurred by the diversion, estimated in the five-figure range.</w:t>
      </w:r>
      <w:r/>
    </w:p>
    <w:p>
      <w:r/>
      <w:r>
        <w:rPr>
          <w:b/>
        </w:rPr>
        <w:t>£1.5M Cannabis Factory Discovered in Crewe</w:t>
      </w:r>
      <w:r/>
    </w:p>
    <w:p>
      <w:r/>
      <w:r>
        <w:t>Police in Crewe uncovered a cannabis factory containing over 2,000 plants valued at £1.5 million. Seized items, including compost and gardening equipment, have been donated to local schools and organizations for community use.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