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Heat Pumps: Debunking Myths and Managing Costs in UK Homes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4"/>
      </w:pPr>
      <w:r>
        <w:t>Heat Pumps: Concerns and Realities for UK Households</w:t>
      </w:r>
      <w:r/>
    </w:p>
    <w:p>
      <w:r/>
      <w:r>
        <w:t>Heat pumps are increasingly being promoted as a means to reduce carbon emissions and lower energy bills in the UK. However, there is apprehension among homeowners about the necessity of costly insulation upgrades, particularly in older, less energy-efficient properties.</w:t>
      </w:r>
      <w:r/>
    </w:p>
    <w:p>
      <w:pPr>
        <w:pStyle w:val="Heading4"/>
      </w:pPr>
      <w:r>
        <w:t>Concerns</w:t>
      </w:r>
      <w:r/>
    </w:p>
    <w:p>
      <w:r/>
      <w:r>
        <w:t>The UK is known for its draughty homes, which lose heat faster than those in countries like Germany and Norway. This has led to concerns that heat pumps, which provide a consistent flow of gentle warmth, may not be effective in poorly insulated homes. Mike Foster, CEO of the Energy Utilities Alliance, claims that insulating older homes can be disruptive and expensive, with external insulation costs reaching up to £12,000.</w:t>
      </w:r>
      <w:r/>
    </w:p>
    <w:p>
      <w:pPr>
        <w:pStyle w:val="Heading4"/>
      </w:pPr>
      <w:r>
        <w:t>Counterarguments and Studies</w:t>
      </w:r>
      <w:r/>
    </w:p>
    <w:p>
      <w:r/>
      <w:r>
        <w:t>Contrary to sceptical views, studies suggest that extensive insulation may not be as crucial as feared. The Energy Systems Catapult (ESC) analyzed nearly 750 UK homes and found that 85% did not require extra insulation for successful heat pump installation. Simple measures such as loft insulation, costing around £1,000, were sufficient for most properties.</w:t>
      </w:r>
      <w:r/>
    </w:p>
    <w:p>
      <w:r/>
      <w:r>
        <w:t>Heat Geek, a training startup, similarly found heat pumps to be efficient even in homes lacking insulation. A mid-century, mid-terrace house with uninsulated walls achieved an efficiency score of 4.99, indicating cost-effectiveness over gas boilers.</w:t>
      </w:r>
      <w:r/>
    </w:p>
    <w:p>
      <w:r/>
      <w:r>
        <w:t>Andrew Sissons from Nesta reiterated that while insulation improves efficiency, it is not mandatory for heat pumps. He emphasized the importance of correct pump sizing and radiator installation.</w:t>
      </w:r>
      <w:r/>
    </w:p>
    <w:p>
      <w:pPr>
        <w:pStyle w:val="Heading4"/>
      </w:pPr>
      <w:r>
        <w:t>Potential Costs</w:t>
      </w:r>
      <w:r/>
    </w:p>
    <w:p>
      <w:r/>
      <w:r>
        <w:t>The ESC study indicates that, on average, the total cost of installing a heat pump including necessary home upgrades is about £14,800, with government grants covering up to £7,500. This could still be a significant financial burden for many households. Additional costs may arise for upgrading radiators and installing a hot water tank, which were necessary in a majority of homes studied.</w:t>
      </w:r>
      <w:r/>
    </w:p>
    <w:p>
      <w:pPr>
        <w:pStyle w:val="Heading4"/>
      </w:pPr>
      <w:r>
        <w:t>Conclusion</w:t>
      </w:r>
      <w:r/>
    </w:p>
    <w:p>
      <w:r/>
      <w:r>
        <w:t>While concerns about the suitability of heat pumps in the UK are legitimate, evidence suggests that many homes may not require extensive or costly insulation upgrades. Homeowners are advised to consult certified installers to assess specific needs, and consider low-cost improvements for enhanced efficiency.</w:t>
      </w:r>
      <w:r/>
    </w:p>
    <w:p>
      <w:pPr>
        <w:pStyle w:val="Heading4"/>
      </w:pPr>
      <w:r>
        <w:t>Energy-Saving Tips During Cost of Living Crisis</w:t>
      </w:r>
      <w:r/>
    </w:p>
    <w:p>
      <w:r/>
      <w:r>
        <w:t>British Gas, EDF, Eon Next, Ovo, and Octopus customers have been advised to make simple switches to save energy. The Energy Saving Trust suggests using appliances like air fryers instead of ovens for small meals and adjusting boiler temperatures to 65 degrees to enhance efficiency.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