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 41.6% Surge in UK Home Insurance Premiums Sparks Financial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UK Home Insurance Premiums Soar to Historic Levels</w:t>
      </w:r>
      <w:r/>
    </w:p>
    <w:p>
      <w:r/>
      <w:r>
        <w:t>Home insurance premiums in the UK have experienced a record increase of 41.6% in the year leading up to April 2024, marking the steepest annual rise since data collection began a decade ago, according to the Association of British Insurers (ABI). The average cost of home insurance is now close to £400 per year, representing a 20% increase from the previous year. Households that have recently made claims are facing an even sharper increase of nearly 50%.</w:t>
      </w:r>
      <w:r/>
    </w:p>
    <w:p>
      <w:r/>
      <w:r>
        <w:t>Matthew McMaster from Consumer Intelligence noted that inflation in the home insurance market has been persistent over the last year, with the past three months seeing the highest rates in ten years. Mohammad Khan, general insurance leader at PwC, attributed part of the rise to increased repair costs and recurrent storm payouts.</w:t>
      </w:r>
      <w:r/>
    </w:p>
    <w:p>
      <w:r/>
      <w:r>
        <w:t xml:space="preserve">Louise Clark of the ABI highlighted the need for greater investment in flood defenses and proposed reforms to planning laws to mitigate future risks. Rocio Concha from Which? pointed out the financial strain on customers who opt for monthly payments, which are sometimes akin to expensive credit card interest rates. Concha called for regulatory intervention to ensure fair pricing practices for monthly payers. </w:t>
      </w:r>
      <w:r/>
    </w:p>
    <w:p>
      <w:r/>
      <w:r>
        <w:t>The significant rise in premiums underscores the growing financial burden on UK households seeking home insurance coverage.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