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Storm Tamara Disrupts Majorca's Palma Airport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Storm Tamara Disrupts Majorca's Palma Airport</w:t>
      </w:r>
      <w:r/>
    </w:p>
    <w:p>
      <w:r/>
      <w:r>
        <w:t>A severe storm known as Tamara caused significant disruptions at Majorca's Palma Airport on Tuesday. The storm prompted a dramatic incident where a pilot aborted a landing at the last moment due to torrential rain and poor visibility. Airport operations were subsequently suspended, affecting over 100 flights.</w:t>
      </w:r>
      <w:r/>
    </w:p>
    <w:p>
      <w:r/>
      <w:r>
        <w:rPr>
          <w:b/>
        </w:rPr>
        <w:t>Details of the Event</w:t>
      </w:r>
      <w:r/>
      <w:r/>
    </w:p>
    <w:p>
      <w:pPr>
        <w:pStyle w:val="ListBullet"/>
        <w:spacing w:line="240" w:lineRule="auto"/>
        <w:ind w:left="720"/>
      </w:pPr>
      <w:r/>
      <w:r>
        <w:rPr>
          <w:b/>
        </w:rPr>
        <w:t>Location</w:t>
      </w:r>
      <w:r>
        <w:t>: Palma Airport, Majorca</w:t>
      </w:r>
      <w:r/>
    </w:p>
    <w:p>
      <w:pPr>
        <w:pStyle w:val="ListBullet"/>
        <w:spacing w:line="240" w:lineRule="auto"/>
        <w:ind w:left="720"/>
      </w:pPr>
      <w:r/>
      <w:r>
        <w:rPr>
          <w:b/>
        </w:rPr>
        <w:t>Date</w:t>
      </w:r>
      <w:r>
        <w:t>: Tuesday</w:t>
      </w:r>
      <w:r/>
      <w:r/>
    </w:p>
    <w:p>
      <w:r/>
      <w:r>
        <w:t>The storm led to extensive flooding on the runway, with 44 square meters of rain recorded in an hour. This created hazardous landing conditions, resulting in almost "zero visibility" for incoming pilots. The airport's duty-free shop also suffered from the flooding but is expected to reopen following damage assessments. Most of the diverted flights were rerouted to Menorca, Ibiza, and Barcelona.</w:t>
      </w:r>
      <w:r/>
    </w:p>
    <w:p>
      <w:r/>
      <w:r>
        <w:rPr>
          <w:b/>
        </w:rPr>
        <w:t>Broader Impact in Spain</w:t>
      </w:r>
      <w:r/>
      <w:r/>
    </w:p>
    <w:p>
      <w:pPr>
        <w:pStyle w:val="ListBullet"/>
        <w:spacing w:line="240" w:lineRule="auto"/>
        <w:ind w:left="720"/>
      </w:pPr>
      <w:r/>
      <w:r>
        <w:rPr>
          <w:b/>
        </w:rPr>
        <w:t>Regions Affected</w:t>
      </w:r>
      <w:r>
        <w:t>: Majorca, Costa Blanca, Murcia</w:t>
      </w:r>
      <w:r/>
      <w:r/>
    </w:p>
    <w:p>
      <w:r/>
      <w:r>
        <w:t>Heavy rains transformed roads into rivers, with cars being washed away and rescue operations conducted to save stranded individuals. In Murcia, flash floods led to multiple rescue operations, including airlifting trapped motorists.</w:t>
      </w:r>
      <w:r/>
    </w:p>
    <w:p>
      <w:r/>
      <w:r>
        <w:rPr>
          <w:b/>
        </w:rPr>
        <w:t>Eastern Mediterranean Heatwave</w:t>
      </w:r>
      <w:r/>
    </w:p>
    <w:p>
      <w:r/>
      <w:r>
        <w:t xml:space="preserve">Simultaneously, other parts of Europe faced an early heatwave. Greece, experiencing temperatures exceeding 43 degrees Celsius, closed the Acropolis during peak heat hours. Cyprus faced wildfires, with firefighting assistance requested from Greece and Jordan. </w:t>
      </w:r>
      <w:r/>
    </w:p>
    <w:p>
      <w:r/>
      <w:r>
        <w:rPr>
          <w:b/>
        </w:rPr>
        <w:t>Conclusion</w:t>
      </w:r>
      <w:r/>
    </w:p>
    <w:p>
      <w:r/>
      <w:r>
        <w:t>While Majorca faces recovery from the storm, other Mediterranean regions continue to battle extreme weather conditions.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