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Unseasonably Cool Weather Grips UK in Early June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Unseasonably Cool Weather Hits UK in Early June 2024</w:t>
      </w:r>
      <w:r/>
    </w:p>
    <w:p>
      <w:r/>
      <w:r>
        <w:t>In early June 2024, the UK has experienced cooler and wetter weather conditions than typically expected for this time of year. This follows an unusually warm May, leading many to anticipate a hotter June.</w:t>
      </w:r>
      <w:r/>
    </w:p>
    <w:p>
      <w:pPr>
        <w:pStyle w:val="Heading3"/>
      </w:pPr>
      <w:r>
        <w:t>Key Factors</w:t>
      </w:r>
      <w:r/>
      <w:r/>
    </w:p>
    <w:p>
      <w:pPr>
        <w:pStyle w:val="ListBullet"/>
        <w:spacing w:line="240" w:lineRule="auto"/>
        <w:ind w:left="720"/>
      </w:pPr>
      <w:r/>
      <w:r>
        <w:rPr>
          <w:b/>
        </w:rPr>
        <w:t>Meteorological Insight</w:t>
      </w:r>
      <w:r>
        <w:t>: Dr. Robert Thompson from the University of Reading attributes the cool weather to the position of the Atlantic jet stream, which is currently bringing cold air from Greenland and Iceland into the region.</w:t>
      </w:r>
      <w:r/>
    </w:p>
    <w:p>
      <w:pPr>
        <w:pStyle w:val="ListBullet"/>
        <w:spacing w:line="240" w:lineRule="auto"/>
        <w:ind w:left="720"/>
      </w:pPr>
      <w:r/>
      <w:r>
        <w:rPr>
          <w:b/>
        </w:rPr>
        <w:t>Temperature Statistics</w:t>
      </w:r>
      <w:r>
        <w:t>: Over the first ten days of June, temperatures in southern England have been two degrees below the average for this period.</w:t>
      </w:r>
      <w:r/>
    </w:p>
    <w:p>
      <w:pPr>
        <w:pStyle w:val="ListBullet"/>
        <w:spacing w:line="240" w:lineRule="auto"/>
        <w:ind w:left="720"/>
      </w:pPr>
      <w:r/>
      <w:r>
        <w:rPr>
          <w:b/>
        </w:rPr>
        <w:t>Predicted Changes</w:t>
      </w:r>
      <w:r>
        <w:t>: Dr. Thompson predicts a return to average temperatures by the end of the weekend, with above-average heat expected for the rest of the summer due to global warming trends.</w:t>
      </w:r>
      <w:r/>
      <w:r/>
    </w:p>
    <w:p>
      <w:pPr>
        <w:pStyle w:val="Heading3"/>
      </w:pPr>
      <w:r>
        <w:t>Immediate Weather Forecast</w:t>
      </w:r>
      <w:r/>
      <w:r/>
    </w:p>
    <w:p>
      <w:pPr>
        <w:pStyle w:val="ListBullet"/>
        <w:spacing w:line="240" w:lineRule="auto"/>
        <w:ind w:left="720"/>
      </w:pPr>
      <w:r/>
      <w:r>
        <w:rPr>
          <w:b/>
        </w:rPr>
        <w:t>Rain and Cool Breezes</w:t>
      </w:r>
      <w:r>
        <w:t>: According to the Met Office, northern, central, and eastern England will see rain and cool breezes throughout this week. Temperatures are anticipated to remain below 18 degrees Celsius, with particularly unsettled weather expected in Scotland and Shetland.</w:t>
      </w:r>
      <w:r/>
    </w:p>
    <w:p>
      <w:pPr>
        <w:pStyle w:val="ListBullet"/>
        <w:spacing w:line="240" w:lineRule="auto"/>
        <w:ind w:left="720"/>
      </w:pPr>
      <w:r/>
      <w:r>
        <w:rPr>
          <w:b/>
        </w:rPr>
        <w:t>Thunderstorms in London</w:t>
      </w:r>
      <w:r>
        <w:t>: BBC Weather forecasts potential thunderstorms in London on Friday and Saturday afternoons, with a brighter outlook for Sunday.</w:t>
      </w:r>
      <w:r/>
      <w:r/>
    </w:p>
    <w:p>
      <w:pPr>
        <w:pStyle w:val="Heading3"/>
      </w:pPr>
      <w:r>
        <w:t>Long-term Outlook</w:t>
      </w:r>
      <w:r/>
    </w:p>
    <w:p>
      <w:r/>
      <w:r>
        <w:t>Temperatures have reached 30 degrees Celsius every summer since 1993, although the first occurrence often varies. It is not unusual for early June to experience cooler weather, but the overall trend indicates warmer conditions in the upcoming months.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