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Chemical Leak at Dow Corning Prompts Advisory for Vale of Glamorgan Residents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Authorities have advised residents in the Vale of Glamorgan to close their windows and doors following a chemical incident. South Wales Police have reported a chemical leak at Dow Corning in Barry, prompting a precautionary measure for those in Dinas Powys, Sully, and Penarth areas.</w:t>
      </w:r>
      <w:r/>
    </w:p>
    <w:p>
      <w:r/>
      <w:r>
        <w:t xml:space="preserve">South Wales Fire and Rescue Service is managing the situation with multiple crews present at the site. A visible white mist has been observed rising from the Dow Corning facility, which is a major silicone manufacturing plant in Barry. </w:t>
      </w:r>
      <w:r/>
    </w:p>
    <w:p>
      <w:r/>
      <w:r>
        <w:t>Updates from the scene indicate that the wind direction is eastward, heightening the need for residents in Dinas Powys and Penarth to adhere to the advisory. Emergency services are actively working to contain the leak and ensure public safety.</w:t>
      </w:r>
      <w:r/>
    </w:p>
    <w:p>
      <w:r/>
      <w:r>
        <w:t>No further details on the cause or potential hazards of the leak have been disclosed.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