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Prepares for First Summer Heatwave with Temperatures Set to Soar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UK Braces for Heatwave with Temperatures Expected to Reach 25C and Above</w:t>
      </w:r>
      <w:r/>
    </w:p>
    <w:p>
      <w:r/>
      <w:r>
        <w:t>The UK is set to experience its first heatwave of the summer before the end of June, with temperatures predicted to reach 25°C and above. According to weather maps from WX Charts using Met Desk data, the peak of the heatwave is expected on Friday, June 28, driven by an Iberian plume affecting various parts of the country.</w:t>
      </w:r>
      <w:r/>
    </w:p>
    <w:p>
      <w:r/>
      <w:r>
        <w:t>Major cities such as London and Manchester are forecasted to see temperatures climb to 25°C, while Norwich is expected to reach 22°C. The south of England, including Southampton, is likely to experience 24°C, and Cardiff is projected to enjoy 23°C.</w:t>
      </w:r>
      <w:r/>
    </w:p>
    <w:p>
      <w:r/>
      <w:r>
        <w:t>Additional meteorological forecasts from Netweather TV and Ventusky confirm the heatwave will begin impacting the UK on June 27, with high pressure and an Iberian plume delivering substantial warmth. This marks a significant change from the cooler weather earlier in June.</w:t>
      </w:r>
      <w:r/>
    </w:p>
    <w:p>
      <w:r/>
      <w:r>
        <w:t>Furthermore, meteorologists anticipate this heatwave could be the first in a series of warm spells throughout July. The surge in temperatures has already led to an increased demand for cooling products and services, as residents prepare for the heat.</w:t>
      </w:r>
      <w:r/>
    </w:p>
    <w:p>
      <w:r/>
      <w:r>
        <w:t>For those looking forward to typical summer weather, this period offers an opportunity to enjoy outdoor activities. However, it is important to stay hydrated and avoid prolonged sun exposure during peak hours.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