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Mastering Gardening: Challenges, Rewards, and Expert Advice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Gardening presents a mix of challenges and rewards, as many enthusiasts, including Daisy Payne and others, have discovered. Parmips, for example, are notoriously tricky to germinate and must be sown directly into the soil, where they can fall prey to voles and weeds. However, persistence can pay off in eventually mastering this crop.</w:t>
      </w:r>
      <w:r/>
    </w:p>
    <w:p>
      <w:r/>
      <w:r>
        <w:t>In the kitchen, utilizing seasonal garden produce is a delight. Nettles, dandelions, and burdock root can be pickled in apple cider vinegar, while wild garlic can be turned into delicious pesto for freezing. Elderflowers, which bloom soon, can be used for making cordial. Looking forward to autumn, squashes and pumpkins become a focus for many gardeners.</w:t>
      </w:r>
      <w:r/>
    </w:p>
    <w:p>
      <w:r/>
      <w:r>
        <w:t>Books such as Mark Diacono’s "Herb: A Cook's Companion" and Chetna Makan's "The Cardamom Trail" provide invaluable tips on growing and cooking with herbs. These resources help in making the most of garden produce.</w:t>
      </w:r>
      <w:r/>
    </w:p>
    <w:p>
      <w:r/>
      <w:r>
        <w:t>Garden design entails making practical and aesthetic choices. A balance between "need" items like sheds and compost heaps, and "want" items like lawns or BBQ areas, can optimize garden space. Adequate planning can help integrate these elements.</w:t>
      </w:r>
      <w:r/>
    </w:p>
    <w:p>
      <w:r/>
      <w:r>
        <w:t>A common gardening mistake includes planting undersized plants in small gardens, which can lead to a cluttered appearance. Instead, opting for a few larger plants or small trees can create a greener, more manageable space. Overwatering, especially for houseplants, is another pitfall to avoid.</w:t>
      </w:r>
      <w:r/>
    </w:p>
    <w:p>
      <w:r/>
      <w:r>
        <w:t>Observation is crucial, especially in small gardens. Understanding light patterns helps in placing plants correctly. Beginners should avoid overextending themselves and start with a few materials, adding more as needed.</w:t>
      </w:r>
      <w:r/>
    </w:p>
    <w:p>
      <w:r/>
      <w:r>
        <w:t>Preparing patios for summer events can be done in cost-effective ways, as suggested by Daisy Payne, gardening expert from ITV’s This Morning, in her book "Start Growing." Bedding plants can provide instant color to spaces, while hanging baskets maximize vertical space. Upcycling old furniture as plant containers, using outdoor rugs to cover unsightly areas, and creating low-cost water features with solar pumps can enhance the patio's appeal.</w:t>
      </w:r>
      <w:r/>
    </w:p>
    <w:p>
      <w:r/>
      <w:r>
        <w:t>Payne also advises dressing patio tables with cut flowers and evergreen sprigs from one's garden to create an attractive centerpiece. Solar-panelled garden lights and lanterns add ambiance without significant cost or effort. Including edible flowers in drinks and salads, along with herbs like rosemary and mint, can elevate the summer dining experience.</w:t>
      </w:r>
      <w:r/>
    </w:p>
    <w:p>
      <w:r/>
      <w:r>
        <w:t>For those starting with patio gardening, minimal tools are required—good peat-free compost and a willingness to get hands dirty suffice. Overall, these strategies highlight practical and creative ways to enjoy and enhance garden spaces.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