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Stoke City Introduces Peter Handyside Trophy to Honour Former Captain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Stoke City has announced the creation of the Peter Handyside Trophy to honor the former captain Peter Handyside, who passed away in February at age 49. The first installment of this annual fixture will take place on July 20, 2024, at Clayton Wood, featuring Stoke's U18 and U16 teams against Grimsby Town. Handyside’s family will attend as guests of honor to present the trophies. Handyside, who led Stoke to promotion from the third tier in 2002, was highly regarded by the club. Gareth Owen, Stoke's academy director, praised Handyside's contributions, saying the trophy is a fitting tribute to his legacy.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