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Coldplay's 'Moon Music' Album to Feature Vinyl Copies from Recycled Plastic Bottles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Coldplay's upcoming album, "Moon Music," will feature vinyl copies made from recycled plastic bottles. Announced by the British pop-rock band, the vinyl edition involves pressing discs out of plastic waste, specifically nine bottles per disc, to cut their carbon emissions by 85%. Set for release in October, the album's special "notebook" edition incorporates 70% plastic retrieved from Guatemala's Rio Las Vacas. This initiative, a collaboration with The Ocean Cleanup, contributes to reducing environmental impact by preventing the creation of 25 metric tonnes of new plastic. This effort follows Coldplay's 2021 plan to lower their tour's carbon footprint using sustainable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