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Heat Wave Sweeps Across United States, Midwest and Northeast Regions Especially Affected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significant heat wave is gripping much of the United States, particularly affecting the Midwest and Northeast regions. Starting mid-June 2024, temperatures soared above 90 degrees Fahrenheit, with humidity further exacerbating the conditions.</w:t>
      </w:r>
      <w:r/>
    </w:p>
    <w:p>
      <w:r/>
      <w:r>
        <w:t>In the Midwest, the National Weather Service reported temperatures reaching up to 97 degrees Fahrenheit in Chicago, 95 degrees in Peoria, Illinois, and 93 degrees in Davenport, Iowa. This extreme heat is expected to persist for several days. Cooling centers were promptly established in Chicago and Cook County to provide refuge for the area's 5 million residents.</w:t>
      </w:r>
      <w:r/>
    </w:p>
    <w:p>
      <w:r/>
      <w:r>
        <w:t>The heat wave is moving towards the Northeast, where temperatures are forecasted to hit the mid-to-high 90s, with heat indexes exceeding 100 degrees Fahrenheit. Significant heat alerts have been issued for states including New Jersey, Pennsylvania, New York, Connecticut, and Massachusetts.</w:t>
      </w:r>
      <w:r/>
    </w:p>
    <w:p>
      <w:r/>
      <w:r>
        <w:t>Meteorologists explain this situation as a result of a "heat dome," where a high-pressure system in the atmosphere causes air to sink and compress, raising lower atmospheric temperatures. This phenomenon leads to the intense and prolonged heat waves being experienced.</w:t>
      </w:r>
      <w:r/>
    </w:p>
    <w:p>
      <w:r/>
      <w:r>
        <w:t>Additional cooling measures and safety advisories have been put in place to mitigate the heat's impact, with local authorities urging citizens to stay hydrated, avoid strenuous outdoor activities, and utilize public cooling centers. The U.S. has been experiencing an increasing number of heat waves, with climate experts noting that such events are becoming more frequent and severe.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