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3,300-Year-Old Shipwreck with Intact Cargo Discovered off Israel's Coast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3,300-year-old shipwreck has been discovered 56 miles off Israel's coast in the Mediterranean Sea. Found at a depth of 1,800 meters (1.1 miles), the 40-foot vessel dates back to the late Bronze Age, according to the Israel Antiquities Authority (IAA).</w:t>
      </w:r>
      <w:r/>
    </w:p>
    <w:p>
      <w:r/>
      <w:r>
        <w:t>The shipwreck was initially spotted during routine seafloor surveys conducted by Energean, a London-based natural gas company. The vessel's cargo, consisting of hundreds of intact amphorae—ancient storage jars used for wine, oil, and fruit—was remarkably preserved due to its deep-sea location.</w:t>
      </w:r>
      <w:r/>
    </w:p>
    <w:p>
      <w:r/>
      <w:r>
        <w:t>Experts believe the ship likely sank either due to a storm or a pirate attack. This discovery challenges previous assumptions about ancient seafaring, suggesting that mariners of that era could navigate open waters without a line of sight to land, likely using celestial navigation techniques.</w:t>
      </w:r>
      <w:r/>
    </w:p>
    <w:p>
      <w:r/>
      <w:r>
        <w:t>The amphorae, identified as Canaanite, have been partially retrieved and analyzed. The discovery provides new insights into the advanced navigation skills of ancient seafarers. The jars are expected to be displayed at the National Campus for the Archaeology of Israel in Jerusalem.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