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Global Heatwaves Cause Widespread Disruption and Tragedy Across Multiple Regions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Global Heatwaves Impact Multiple Regions</w:t>
      </w:r>
      <w:r/>
    </w:p>
    <w:p>
      <w:r/>
      <w:r>
        <w:t>Intense heatwaves are impacting several regions worldwide, causing widespread disruption and fatalities.</w:t>
      </w:r>
      <w:r/>
    </w:p>
    <w:p>
      <w:pPr>
        <w:pStyle w:val="Heading4"/>
      </w:pPr>
      <w:r>
        <w:t>North America</w:t>
      </w:r>
      <w:r/>
    </w:p>
    <w:p>
      <w:r/>
      <w:r>
        <w:t>In the United States, millions are experiencing record-high temperatures due to a persistent heat dome. This phenomenon has led to severe heat advisories, impacting the Midwest, Northeast, and Mid-Atlantic regions. Cities like Pittsburgh, Columbus, and Hartford are facing temperatures in the mid-to-upper 90s. The heatwave is expected to last into the weekend. The National Weather Service indicates this could be one of the longest heatwaves in decades.</w:t>
      </w:r>
      <w:r/>
    </w:p>
    <w:p>
      <w:pPr>
        <w:pStyle w:val="Heading4"/>
      </w:pPr>
      <w:r>
        <w:t>Mediterranean</w:t>
      </w:r>
      <w:r/>
    </w:p>
    <w:p>
      <w:r/>
      <w:r>
        <w:t>Countries around the Mediterranean, including Greece, Turkey, and Cyprus, are also experiencing extreme heat. In Greece, temperatures soared above 43°C, leading to the closure of landmarks like the Acropolis and causing tourist casualties. Cyprus is battling temperatures above 40°C, with wildfires around Paphos and deaths from heatstroke. Italy is preparing for similar conditions, with temperatures expected to exceed 40°C.</w:t>
      </w:r>
      <w:r/>
    </w:p>
    <w:p>
      <w:pPr>
        <w:pStyle w:val="Heading4"/>
      </w:pPr>
      <w:r>
        <w:t>Middle East &amp; North Africa</w:t>
      </w:r>
      <w:r/>
    </w:p>
    <w:p>
      <w:r/>
      <w:r>
        <w:t>Saudi Arabia is dealing with temperatures as high as 50°C, significantly impacting the annual Hajj pilgrimage with hundreds of deaths reported. Egypt and Jordan are also facing extreme heat, with temperatures nearing 50°C in some areas. Morocco is taking preventative measures against potential wildfires as it braces for a heatwave.</w:t>
      </w:r>
      <w:r/>
    </w:p>
    <w:p>
      <w:pPr>
        <w:pStyle w:val="Heading4"/>
      </w:pPr>
      <w:r>
        <w:t>South Asia</w:t>
      </w:r>
      <w:r/>
    </w:p>
    <w:p>
      <w:r/>
      <w:r>
        <w:t>A prolonged heatwave in India has resulted in at least 52 deaths in New Delhi and over 40,000 cases of heatstroke. Southeast Asian countries, including the Philippines and Thailand, experienced record-high temperatures earlier in the year, leading to droughts and health advisories.</w:t>
      </w:r>
      <w:r/>
    </w:p>
    <w:p>
      <w:r/>
      <w:r>
        <w:t>Experts attribute the increased frequency and intensity of these heatwaves to man-made climate change, suggesting that such weather events may become more common in the future.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