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Braces for Brief Heatwave Following Drizzly Spring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Forecast for Brief Heatwave in the UK Next Week</w:t>
      </w:r>
      <w:r/>
    </w:p>
    <w:p>
      <w:r/>
      <w:r>
        <w:t>The UK is expected to experience a brief heatwave next week following a drizzly spring, according to the Met Office. Most areas will see the highest temperatures of the year, with some locations potentially hitting 30°C.</w:t>
      </w:r>
      <w:r/>
    </w:p>
    <w:p>
      <w:r/>
      <w:r>
        <w:t>This warm spell, beginning early next week, is forecast to bring mid-20°C temperatures to many regions, especially in central and southern UK. This follows a notably wet spring with England and Wales recording 32% more rainfall than average, making it the fifth and eighth wettest spring on record, respectively.</w:t>
      </w:r>
      <w:r/>
    </w:p>
    <w:p>
      <w:r/>
      <w:r>
        <w:t>Despite the anticipated heat, the temperatures are expected to drop by Wednesday, with the possibility of heavy showers, thunderstorms, and persistent rain returning, particularly in the west.</w:t>
      </w:r>
      <w:r/>
    </w:p>
    <w:p>
      <w:r/>
      <w:r>
        <w:t>Operational meteorologist Honor Criswick highlighted that while the hotter spell will be brief, it could signify the start of summer. Additionally, despite the wet weather, the UK experienced its warmest May and spring on record, with an average temperature of 13.1°C, surpassing the previous record of 12.1°C set in 2008.</w:t>
      </w:r>
      <w:r/>
    </w:p>
    <w:p>
      <w:r/>
      <w:r>
        <w:t>Deputy chief meteorologist Dan Rudman noted that fine conditions are expected to return by Sunday and last into the beginning of next week. However, there is uncertainty about how long the heat will persist and how it will transition back to cooler, more changeable conditions, which are likely by next weekend.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