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UK Prepares for Heatwave: Met Office Issues Weather Advisory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Heatwave and Weather Advisory for the UK</w:t>
      </w:r>
      <w:r/>
    </w:p>
    <w:p>
      <w:r/>
      <w:r>
        <w:t>The UK is gearing up for a significant shift in weather patterns, with a heatwave expected to begin next Wednesday, June 26th, 2024. The Met Office has predicted a surge in temperatures for much of the country, with thermometers forecasted to reach the mid-20°C range. The West Midlands, in particular, is expected to see temperatures as high as 26°C.</w:t>
      </w:r>
      <w:r/>
    </w:p>
    <w:p>
      <w:r/>
      <w:r>
        <w:t>Met Office chief forecaster Neil Armstrong stated that several areas in central and southern UK might experience heatwave conditions, which are defined as temperatures remaining above a threshold for three consecutive days. This sudden temperature increase coincides with the commencement of the Glastonbury Festival.</w:t>
      </w:r>
      <w:r/>
    </w:p>
    <w:p>
      <w:r/>
      <w:r>
        <w:t xml:space="preserve">However, festival-goers are advised to prepare for potential rain showers later in the week. Graham Madge, another spokesperson for the Met Office, noted a likelihood of showers or even heavy and thundery rain towards the festival’s end. </w:t>
      </w:r>
      <w:r/>
    </w:p>
    <w:p>
      <w:r/>
      <w:r>
        <w:t>In addition, Samantha Hughes from the RNLI emphasized the importance of water safety during the warm weather, advising gradual entry into the water to avoid cold water shock.</w:t>
      </w:r>
      <w:r/>
    </w:p>
    <w:p>
      <w:r/>
      <w:r>
        <w:t>The change in weather from damp conditions to potentially the hottest temperatures of the year so far will mark a distinctive turn in the UK's summer.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