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Coast Guard Recovers 14 More Bodies from Shipwreck off Calabria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Italian Coast Guard Recovers 14 More Bodies From Shipwreck Off Calabria</w:t>
      </w:r>
      <w:r/>
    </w:p>
    <w:p>
      <w:r/>
      <w:r>
        <w:t xml:space="preserve">The Italian coast guard has recovered 14 additional bodies from the shipwreck that occurred in the Ionian Sea off the southern Italian coast last week. This brings the total number of known victims to 34. The recovery took place on Friday, and the bodies were transported to a port in Calabria. </w:t>
      </w:r>
      <w:r/>
    </w:p>
    <w:p>
      <w:r/>
      <w:r>
        <w:t>The shipwreck, which happened about 190 kilometers (120 miles) from the shore, involved a motorboat that caught fire and capsized overnight last Sunday. The vessel had departed from Turkey approximately eight days earlier, carrying around 75 individuals from Iran, Syria, and Iraq. Eleven survivors have been treated on shore.</w:t>
      </w:r>
      <w:r/>
    </w:p>
    <w:p>
      <w:r/>
      <w:r>
        <w:t>This incident contributes to the more than 800 fatalities or presumed deaths in the central Mediterranean this year, averaging five per day, according to U.N. agencies. Humanitarian groups have criticized these deaths as indicative of problems in European migration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