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Heat Health Alert Issued for England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Heat Health Alert Issued for England</w:t>
      </w:r>
      <w:r/>
    </w:p>
    <w:p>
      <w:r/>
      <w:r>
        <w:t>The Met Office and the UK Health Security Agency (UKHSA) have issued a yellow Heat Health Alert for most of England. The alert will be effective from Monday, June 24, 2024, at 8 am until Thursday, June 27, 2024, at 5 pm. The alert excludes the North East and is in response to expected temperatures reaching up to 30°C, potentially achieving formal heatwave conditions. Alerts are issued based on temperature thresholds monitored by the Met Office. Yellow alerts address vulnerable groups like the elderly, while amber and red alerts indicate escalating risks and necessitate wider, coordinated responses.</w:t>
      </w:r>
      <w:r/>
    </w:p>
    <w:p>
      <w:pPr>
        <w:pStyle w:val="Heading3"/>
      </w:pPr>
      <w:r>
        <w:t>Dundee to Host Second Eden Project</w:t>
      </w:r>
      <w:r/>
    </w:p>
    <w:p>
      <w:r/>
      <w:r>
        <w:t>Plans for a second Eden Project in the UK, costing approximately £130 million, are set to proceed in Dundee, Scotland. The new attraction, earmarked for the former city gasworks site near East Dock Street, will include three venues featuring exhibitions, performance areas, and live music stages. This development follows the success of the original Eden Project in Cornwall, known for its indoor rainforest. The planning application will be reviewed by Dundee City Council, with an additional pedestrian bridge to be considered later.</w:t>
      </w:r>
      <w:r/>
    </w:p>
    <w:p>
      <w:pPr>
        <w:pStyle w:val="Heading3"/>
      </w:pPr>
      <w:r>
        <w:t>Police Seek Missing 13-year-old in Staffordshire</w:t>
      </w:r>
      <w:r/>
    </w:p>
    <w:p>
      <w:r/>
      <w:r>
        <w:t>Staffordshire Police are appealing for information regarding the whereabouts of Sophie, a 13-year-old girl missing from Stone, last seen at 6 pm on June 22, 2024. Sophie is described as medium build with red and black hair and was wearing a black bomber coat, black hoodie, black Tupac T-shirt, grey jogging bottoms, and black Converse trainers. The public is urged to contact Staffordshire Police quoting incident number 625 of June 22.</w:t>
      </w:r>
      <w:r/>
    </w:p>
    <w:p>
      <w:pPr>
        <w:pStyle w:val="Heading3"/>
      </w:pPr>
      <w:r>
        <w:t>Man Allegedly Attacked With Hammer in Warwickshire</w:t>
      </w:r>
      <w:r/>
    </w:p>
    <w:p>
      <w:r/>
      <w:r>
        <w:t>A man in his 60s was allegedly attacked with a hammer in Keresley End, Warwickshire, on June 20, 2024. The incident occurred at 4:10 pm following a confrontation with a group of males riding off-road bikes. Two men, Jamie Townsend and Thomas Black, both from Coventry, have been charged in connection with the assault and remanded until their court date on July 25 at Warwick Crown Court. Police are seeking any witnesses with footage of the event.</w:t>
      </w:r>
      <w:r/>
    </w:p>
    <w:p>
      <w:pPr>
        <w:pStyle w:val="Heading3"/>
      </w:pPr>
      <w:r>
        <w:t>Million Passwords Crackable in Under a Minute</w:t>
      </w:r>
      <w:r/>
    </w:p>
    <w:p>
      <w:r/>
      <w:r>
        <w:t>A report from Kaspersky reveals that millions of commonly used passwords can be cracked in less than a minute. An analysis of 193 million passwords found on the Dark Web indicated that those with eight characters or fewer are especially vulnerable. The report underscores the importance of using special characters to enhance password security.</w:t>
      </w:r>
      <w:r/>
    </w:p>
    <w:p>
      <w:pPr>
        <w:pStyle w:val="Heading3"/>
      </w:pPr>
      <w:r>
        <w:t>Amazon May Charge for Advanced Alexa</w:t>
      </w:r>
      <w:r/>
    </w:p>
    <w:p>
      <w:r/>
      <w:r>
        <w:t>Amazon may introduce a subscription fee for a next-generation Alexa voice assistant, potentially costing between £3.99 and £7.99 per month. The upgraded Alexa would feature advanced conversational abilities using generative AI, allowing more complex tasks and better personalisation. Amazon is working towards an August deadline for this rollout.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