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Issues 96-Hour Yellow Health Alert Amid Soaring Temperatures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Issues 96-Hour Yellow Health Alert as Temperatures Soar to 29C</w:t>
      </w:r>
      <w:r/>
    </w:p>
    <w:p>
      <w:r/>
      <w:r>
        <w:t>The Met Office has issued a 96-hour yellow health alert for most of England as temperatures are expected to climb to 29°C this week. The alert, in place from Monday, June 24, through Thursday, June 27, is aimed at addressing the increased health risks posed by the intense heat, primarily affecting vulnerable individuals with existing health conditions or those on medication.</w:t>
      </w:r>
      <w:r/>
    </w:p>
    <w:p>
      <w:r/>
      <w:r>
        <w:t>The UK Health and Security Agency (UKHSA) has collaborated with the Met Office to release these warnings. While the heat is not predicted to impact the majority of people severely, the warning suggests that the health and social care sectors may need to take specific actions to mitigate the risks.</w:t>
      </w:r>
      <w:r/>
    </w:p>
    <w:p>
      <w:r/>
      <w:r>
        <w:t>Dan Rudman, Deputy Chief Meteorologist at the Met Office, explained that although heatwave conditions typically must persist for three consecutive days to meet the threshold, parts of the UK might experience such conditions by early next week. The highest temperatures of the year are anticipated during this period.</w:t>
      </w:r>
      <w:r/>
    </w:p>
    <w:p>
      <w:r/>
      <w:r>
        <w:t>Weather forecasts indicate the warmest day of the spell will likely be Wednesday, with temperatures potentially reaching 30°C in the South East. However, a weather breakdown is expected on Thursday, with clouds, rain, and possibly even thunderstorms forecasted.</w:t>
      </w:r>
      <w:r/>
    </w:p>
    <w:p>
      <w:r/>
      <w:r>
        <w:t>Samatha Hughes from the RNLI advised caution for those entering water during the warm weather to reduce risks such as cold water shock.</w:t>
      </w:r>
      <w:r/>
    </w:p>
    <w:p>
      <w:r/>
      <w:r>
        <w:t>While the North East of England remains under a green alert, preparations and precautions are urged across the rest of the country to cope with the extreme temperatures expected.</w:t>
      </w:r>
      <w:r/>
    </w:p>
    <w:p>
      <w:pPr>
        <w:pBdr>
          <w:bottom w:val="single" w:sz="6" w:space="1" w:color="auto"/>
        </w:pBdr>
      </w:pPr>
      <w:r/>
    </w:p>
    <w:p>
      <w:r/>
      <w:r>
        <w:t>This alert aligns with a general upward trend in temperatures, aiming to help the public prepare for and stay safe during the extreme weather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