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Intense Heatwave Grips Karachi, Pakistan Leading to Heatstroke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Southern Pakistan Faces Soaring Heat and Heatstroke Crisis</w:t>
      </w:r>
      <w:r/>
    </w:p>
    <w:p>
      <w:r/>
      <w:r>
        <w:t>Karachi, Pakistan - An intense heatwave has severely impacted southern Pakistan, particularly in Karachi, Pakistan's largest city. During the past several days, doctors in Karachi have treated thousands of heatstroke victims, according to health officials.</w:t>
      </w:r>
      <w:r/>
    </w:p>
    <w:p>
      <w:r/>
      <w:r>
        <w:t>On Tuesday, June 25, 2024, temperatures in Sindh province reached up to 47 degrees Celsius (117 degrees Fahrenheit). The heatwave, starting in May, has resulted in numerous people falling unconscious, and local media reports indicate that some have succumbed to heatstroke.</w:t>
      </w:r>
      <w:r/>
    </w:p>
    <w:p>
      <w:r/>
      <w:r>
        <w:t>Faisal Edhi, head of the Edhi Foundation, which operates Pakistan’s largest ambulance service, reported receiving dozens of bodies of heatstroke victims. At the state-run Civil Hospital in Karachi, emergency ward head Imran Sarwar Sheikh confirmed they treated 120 victims on Monday, with eight fatalities. Additionally, local hospitals attended to over 1,500 heatstroke cases.</w:t>
      </w:r>
      <w:r/>
    </w:p>
    <w:p>
      <w:r/>
      <w:r>
        <w:t>Chief Meteorologist Sardar Sarfaraz stated that temperatures are expected to rise further this week. Authorities in Karachi have advised residents to stay indoors, hydrate, and avoid unnecessary travel as the heatwave is forecasted to subside next week.</w:t>
      </w:r>
      <w:r/>
    </w:p>
    <w:p>
      <w:r/>
      <w:r>
        <w:t>The World Bank and local climate experts highlight that Pakistan is warming faster than the global average, intensifying risks like heatwaves and heavy monsoon rains. This year's monsoon, beginning in July, is expected to bring flash floods but not as severe as those in 2022, which resulted in extensive fatalities and damage.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