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Introduces Highly Rated 4.5 Tog Summer Duvet for Year-Round Comfort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Marks &amp; Spencer Launches Popular Summer Duvet</w:t>
      </w:r>
      <w:r/>
    </w:p>
    <w:p>
      <w:r/>
      <w:r>
        <w:t>Marks &amp; Spencer has introduced a new duvet praised by its customers for year-round use. This duvet, designed to provide optimal sleep regardless of weather conditions, features a naturally insulating and breathable filling that maintains a comfortable body temperature. Available in single, double, king size, and super king size, this 4.5 tog duvet ranges from £39.50 to £59 and is machine washable for easy maintenance.</w:t>
      </w:r>
      <w:r/>
    </w:p>
    <w:p>
      <w:r/>
      <w:r>
        <w:t>The duvet has earned a 4.8 out of 5 rating from over 500 shoppers on the M&amp;S website. Reviewers highlight its cooling properties and zip-up cover design as standout features. One user described it as "perfect in every way" and suitable for both warm and cold nights, while another mentioned its ideal weight and high quality.</w:t>
      </w:r>
      <w:r/>
    </w:p>
    <w:p>
      <w:r/>
      <w:r>
        <w:t>However, some feedback noted a minor downside: the fabric can be slightly noisy when moving.</w:t>
      </w:r>
      <w:r/>
    </w:p>
    <w:p>
      <w:r/>
      <w:r>
        <w:t>This duvet can be purchased online, alongside options like the Silentnight Summer Breeze 2.5 Tog Double Duvet and Dunelm's Fogarty Cooling Cotton White Duvet Cover for alternative cooling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