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Braces for New July Heatwave Following Record Temperatures in Wales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UK Braces for New July Heatwave Following Record Temperatures in Wales</w:t>
      </w:r>
      <w:r/>
    </w:p>
    <w:p>
      <w:r/>
      <w:r>
        <w:t>The UK is expected to experience another heatwave in July, with temperatures reaching up to 25°C, according to the Met Office. This period of elevated temperatures is set to occur between July 9 and 23, affecting regions from the southeast of England across to parts of the midlands and the north.</w:t>
      </w:r>
      <w:r/>
    </w:p>
    <w:p>
      <w:r/>
      <w:r>
        <w:t>Recent forecasts from WXCharts pinpoint temperatures as high as 25°C in southeastern areas such as London and Canterbury. Other regions, including Brighton, Southampton, Birmingham, Norwich, and Cambridge, may see temperatures from 22°C to 24°C. Southwest England, parts of Wales, and the north, including cities like Plymouth, Cardiff, Conwy, Liverpool, and Newcastle, are expected to range from 19°C to 22°C. Northern Ireland and Scotland are forecasted to have cooler temperatures between 13°C and 19°C.</w:t>
      </w:r>
      <w:r/>
    </w:p>
    <w:p>
      <w:r/>
      <w:r>
        <w:t>The Met Office also noted a cooler front arriving on Thursday, which will introduce showery rain and cloud bands across the country, particularly affecting the northwest. By the weekend, nationwide temperatures may return to averages, with a mix of dry weather and sunny spells.</w:t>
      </w:r>
      <w:r/>
    </w:p>
    <w:p>
      <w:r/>
      <w:r>
        <w:t>On June 25, Wales experienced its hottest day of the year, with temperatures reaching 26°C in Cardiff. Contrastingly, areas like Anglesey recorded lower temperatures around 17°C. The upcoming days may see even higher temperatures, with parts of the southeast possibly hitting 31°C.</w:t>
      </w:r>
      <w:r/>
    </w:p>
    <w:p>
      <w:r/>
      <w:r>
        <w:t xml:space="preserve">Looking ahead, fresher conditions are expected to return by the end of the week, bringing more typical weather patterns to the northwest and slightly above-average temperatures in the southeast. </w:t>
      </w:r>
      <w:r/>
    </w:p>
    <w:p>
      <w:r/>
      <w:r>
        <w:rPr>
          <w:b/>
        </w:rPr>
        <w:t>Tags: UK Weather, Heatwave, Met Office, WXCharts, Cardiff, Temperature Forecasts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