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Multiple Fires and Child Injury Incidents Across Surrey, South Shields, and Flintshire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Massive Fires Erupt in Surrey and South Shields, Child Injured in Flintshire Incident</w:t>
      </w:r>
      <w:r/>
    </w:p>
    <w:p>
      <w:r/>
      <w:r>
        <w:rPr>
          <w:b/>
        </w:rPr>
        <w:t>Surrey Fire Incident</w:t>
      </w:r>
      <w:r>
        <w:t>Firefighters responded to a significant blaze at a former multi-storey car park on Elmsleigh Road in Staines-upon-Thames, Surrey, at around 12:30 pm on Wednesday. The Surrey Fire and Rescue Service confirmed that the fire is now under control and all individuals have been accounted for. Residents have been advised to keep their windows closed and to avoid the area as firefighting efforts continue.</w:t>
      </w:r>
      <w:r/>
    </w:p>
    <w:p>
      <w:r/>
      <w:r>
        <w:rPr>
          <w:b/>
        </w:rPr>
        <w:t>South Shields Warehouse Fire</w:t>
      </w:r>
      <w:r>
        <w:t>A large fire broke out around 2:13 pm at the Port of Tyne warehouse in South Shields. Tyne and Wear Fire and Rescue Service deployed six fire appliances and two aerial ladder platforms to combat the incident. There have been no reported injuries, according to Port of Tyne officials. The thick black smoke from the fire was visible from miles away. Efforts to manage the situation are ongoing.</w:t>
      </w:r>
      <w:r/>
    </w:p>
    <w:p>
      <w:r/>
      <w:r>
        <w:rPr>
          <w:b/>
        </w:rPr>
        <w:t>Flintshire Child Injury</w:t>
      </w:r>
      <w:r>
        <w:t>In another incident, a young child was struck by a car on Chester Road West, Shotton, Flintshire, shortly before 12:30 pm on Wednesday. Emergency services, including an air ambulance, rushed the child to Alder Hey Children's Hospital in Liverpool. North Wales Police confirmed the child was transported via road ambulance. The road was closed temporarily but has since reopened, with authorities advising the public to remain cautious in the area.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