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Set for Brief Heatwave on Wednesday, July 10, 2024, According to New Weather Forecasts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weather forecasts indicate that Britain will experience a brief heatwave on Wednesday, July 10, 2024. The mercury is expected to reach around 24°C in southern England and London, with temperatures in northern areas like Hull reaching about 21°C. However, the Cairngorms National Park in Scotland will be much cooler, with temperatures around 11°C.</w:t>
      </w:r>
      <w:r/>
    </w:p>
    <w:p>
      <w:r/>
      <w:r>
        <w:t>The warmer conditions are anticipated to dip slightly by Thursday, July 11, before rising again around lunchtime. By Friday, July 12, temperatures will cool significantly, ranging from 13°C on the south coast to 22°C in Norwich.</w:t>
      </w:r>
      <w:r/>
    </w:p>
    <w:p>
      <w:r/>
      <w:r>
        <w:t>Jim Dale, senior meteorologist at British Weather Services, expressed skepticism about these warm predictions, citing the possibility of lower pressure maintaining average temperatures and mixed weather during this period. Dale also forecasted mixed weather for Thursday, July 4, Election Day, with cooler conditions in the north and warmer weather in the south.</w:t>
      </w:r>
      <w:r/>
    </w:p>
    <w:p>
      <w:r/>
      <w:r>
        <w:t>In contrast to the UK, southern Europe, particularly the Iberian Peninsula, continues to experience high temperatures ranging from 30°C to 37°C, projected to persist into mid-July.</w:t>
      </w:r>
      <w:r/>
    </w:p>
    <w:p>
      <w:r/>
      <w:r>
        <w:t>The Met Office has issued a long-range weather forecast from Tuesday, July 2, to Thursday, July 11, highlighting generally unsettled conditions with occasional bands of rain primarily affecting the north and west of the UK. Additionally, periods of dry, warm, and settled weather will occur, especially in the south and east, where lighter winds are expected. Temperatures will be around the average for the time of year but may feel warm on sunnier days with lighter winds.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