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New UK Regulations Crack down on Fly-Tipping, Impose Stricter Penalties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New regulations introduced in the UK are imposing stricter penalties on fly-tipping, a practice involving the illegal disposal of waste. Waste expert James Dickinson from J Dickinson &amp; Sons has highlighted the severity of these new rules.</w:t>
      </w:r>
      <w:r/>
    </w:p>
    <w:p>
      <w:r/>
      <w:r>
        <w:t>Fly-tipping can now result in unlimited fines, a fixed penalty notice of £400, and the potential confiscation of vehicles used in the act. The regulations also warn against using unlicensed waste carriers, which could lead to fines of up to £600.</w:t>
      </w:r>
      <w:r/>
    </w:p>
    <w:p>
      <w:r/>
      <w:r>
        <w:t>In Bolton, fines for fly-tipping between August 2023 and February 2024 amounted to over £32,150, marking a significant increase from the previous year. The fines for littering have been raised from £150 to £300, and for fly-tipping from £400 to £600. Additionally, households not complying with waste disposal responsibilities may face fines up to £600.</w:t>
      </w:r>
      <w:r/>
    </w:p>
    <w:p>
      <w:r/>
      <w:r>
        <w:t>Local councils are responsible for enforcing these regulations, with Bolton Council issuing fines exceeding £30,000 in the recent six-month period.Discounted rates are offered for prompt payment, with maximum discounted fines increased to £175 for littering and £450 for fly-tipping and waste duty of care.</w:t>
      </w:r>
      <w:r/>
    </w:p>
    <w:p>
      <w:r/>
      <w:r>
        <w:t>Fly-tipping incidents should be reported to local councils, with more information available on GOV.uk.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