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Uvalde School Officers Indicted over Response to School Shooting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Uvalde School Shooting: Indictments of Former Officers</w:t>
      </w:r>
      <w:r/>
    </w:p>
    <w:p>
      <w:r/>
      <w:r>
        <w:t xml:space="preserve">A Texas grand jury has indicted two former Uvalde school police officers over their response to the 2022 Robb Elementary School shooting, which resulted in 19 children and two teachers' deaths. Former Uvalde police chief Pete Arredondo and former school police officer Adrian Gonzales face felony charges of abandoning and endangering a child, marking the first criminal charges in connection with the massacre. Over 376 law enforcement officers were present on the scene, but delayed for 77 minutes before neutralizing the shooter. </w:t>
      </w:r>
      <w:r/>
    </w:p>
    <w:p>
      <w:pPr>
        <w:pStyle w:val="Heading3"/>
      </w:pPr>
      <w:r>
        <w:t>Oklahoma Religious Education Mandate</w:t>
      </w:r>
      <w:r/>
    </w:p>
    <w:p>
      <w:r/>
      <w:r>
        <w:t>Oklahoma has mandated that all public schools incorporate the Bible and the Ten Commandments into their curricula, effective immediately. Oklahoma State Superintendent of Public Instruction Ryan Walters states this measure is essential for understanding the history of the United States. This follows a recently enacted Louisiana law requiring public classroom displays of the Ten Commandments, which faces legal challenges from parents and civil rights groups citing First Amendment violations.</w:t>
      </w:r>
      <w:r/>
    </w:p>
    <w:p>
      <w:pPr>
        <w:pStyle w:val="Heading3"/>
      </w:pPr>
      <w:r>
        <w:t>Biden vs. Trump Debate Performance</w:t>
      </w:r>
      <w:r/>
    </w:p>
    <w:p>
      <w:r/>
      <w:r>
        <w:t>President Joe Biden and former President Donald Trump recently engaged in a debate covering topics such as the economy, immigration, and foreign policy. Biden's performance, marked by difficulty articulating his points, has raised concerns within the Democratic Party regarding his candidacy for the 2024 election. In contrast, Trump’s assertive approach, despite several unchecked falsehoods, was viewed more favorably by 67% of debate watchers, according to a CNN flash poll.</w:t>
      </w:r>
      <w:r/>
    </w:p>
    <w:p>
      <w:pPr>
        <w:pStyle w:val="Heading3"/>
      </w:pPr>
      <w:r>
        <w:t>Mobile Outage Disrupts International Travel Communications</w:t>
      </w:r>
      <w:r/>
    </w:p>
    <w:p>
      <w:r/>
      <w:r>
        <w:t>On Thursday, a major outage affecting AT&amp;T, T-Mobile, and Verizon disrupted international roaming services for U.S. travelers. Approximately 30% of Verizon users and many AT&amp;T and T-Mobile customers experienced issues with calls, messages, and data usage. The disruption was traced back to a technical problem with Syniverse, an international third-party communication provider, which is working to restore services.</w:t>
      </w:r>
      <w:r/>
    </w:p>
    <w:p>
      <w:pPr>
        <w:pStyle w:val="Heading3"/>
      </w:pPr>
      <w:r>
        <w:t>Peru Earthquake</w:t>
      </w:r>
      <w:r/>
    </w:p>
    <w:p>
      <w:r/>
      <w:r>
        <w:t>A 7.2 magnitude earthquake struck off southern Peru’s coast, approximately 370 miles from the capital, Lima. Occurring at a depth of 17 miles, the quake did not immediately result in any reported casualties, but damage assessments are ongoing. Peru sits on the boundary of the South American and Nazca tectonic plates, making it prone to seismic activity.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