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Tesco partners with OVO Energy to offer customers 2,500 Clubcard points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Tesco has announced a new partnership with OVO Energy that allows customers to earn 2,500 extra Clubcard points, equivalent to £25 in vouchers, for free. This offer is available to both new and existing OVO customers who pay by Direct Debit and have a smart meter. </w:t>
      </w:r>
    </w:p>
    <w:p>
      <w:r>
        <w:t>To access this benefit, customers need to link their OVO and Tesco Clubcard accounts. The points can be redeemed as £25 worth of vouchers to use in-store or doubled in value with over 100 Clubcard Reward Partners, including family days out and discounts at restaurant chains.</w:t>
      </w:r>
    </w:p>
    <w:p>
      <w:r>
        <w:t>Mat Moakes, Chief Commercial Officer at OVO, emphasized the company's mission towards a greener future and the importance of offering rewards, especially during challenging economic times. Lizzie Reynolds, Tesco's Group Membership &amp; Loyalty Director, highlighted the ongoing commitment to providing value to the 22 million UK households with a Clubcard.</w:t>
      </w:r>
    </w:p>
    <w:p>
      <w:r>
        <w:t>For more information, customers can visit the OVO Energy website.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