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Braces for Four-Day Heatwave from July 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to Experience Four-Day Heatwave Starting July 9</w:t>
      </w:r>
    </w:p>
    <w:p>
      <w:r>
        <w:t>The UK is set to experience a significant rise in temperatures with a four-day heatwave beginning on Tuesday, July 9, 2024. The warm weather follows a period of unusually cool and rainy conditions, particularly in northern and western regions of the country.</w:t>
      </w:r>
    </w:p>
    <w:p>
      <w:r>
        <w:t xml:space="preserve">Beginning on July 9, temperatures are expected to climb into the mid-20s, with the peak reaching up to 32°C. This heatwave will be most intensely felt in the southern parts of the UK, as indicated by weather maps and data from WXCharts. </w:t>
      </w:r>
    </w:p>
    <w:p>
      <w:r>
        <w:t>By Wednesday, the warm temperatures will spread, with southern areas experiencing consistent highs. The heat will intensify further on Thursday and Friday, reaching a peak that forecast models expect to persist for the remainder of the week.</w:t>
      </w:r>
    </w:p>
    <w:p>
      <w:r>
        <w:t>Met Office meteorologist Alex Burkill commented on the upcoming weather, noting the contrast between the current cool temperatures driven by an active jet stream at 185mph and the forthcoming heatwave. While temperatures will rise, they are expected to align with the seasonal average, although recent cooler weather may make the upcoming warmth feel more intense.</w:t>
      </w:r>
    </w:p>
    <w:p>
      <w:r>
        <w:t>Further rainfall is anticipated over the weekend before the onset of the heatwave, contributing to the temporary unsettled weather conditions. By July 9, however, this will transition to much warmer and more stable conditions.</w:t>
      </w:r>
    </w:p>
    <w:p>
      <w:r>
        <w:t>Jim Dale of British Weather Services forecasts that this change is overdue and will likely be welcomed, but he also cautions that the weather could still change, as it often does in the UK.</w:t>
      </w:r>
    </w:p>
    <w:p>
      <w:pPr>
        <w:pStyle w:val="Heading3"/>
      </w:pPr>
      <w:r>
        <w:t>Summary of Upcoming Weather:</w:t>
      </w:r>
    </w:p>
    <w:p>
      <w:pPr>
        <w:pStyle w:val="ListBullet"/>
      </w:pPr>
      <w:r>
        <w:t>What</w:t>
      </w:r>
      <w:r>
        <w:t>: Four-day heatwave</w:t>
      </w:r>
    </w:p>
    <w:p>
      <w:pPr>
        <w:pStyle w:val="ListBullet"/>
      </w:pPr>
      <w:r>
        <w:t>When</w:t>
      </w:r>
      <w:r>
        <w:t>: Starting Tuesday, July 9, 2024</w:t>
      </w:r>
    </w:p>
    <w:p>
      <w:pPr>
        <w:pStyle w:val="ListBullet"/>
      </w:pPr>
      <w:r>
        <w:t>Where</w:t>
      </w:r>
      <w:r>
        <w:t>: Across the UK, particularly intensive in the south</w:t>
      </w:r>
    </w:p>
    <w:p>
      <w:pPr>
        <w:pStyle w:val="ListBullet"/>
      </w:pPr>
      <w:r>
        <w:t>Temperature Peak</w:t>
      </w:r>
      <w:r>
        <w:t>: Up to 32°C</w:t>
      </w:r>
    </w:p>
    <w:p>
      <w:r>
        <w:t>The warmer spell is eagerly anticipated following a cooler start to July, promising a return of summer conditions for much of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