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Firefighters battle persistent Fauldhouse wildfire amid Scotland’s escalating climate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Fire crews have dedicated extensive efforts to combat a serious wildfire in Fauldhouse, West Lothian, continuing their operations well into the night. The blaze, which ignited just before 11:43 am on Saturday, has persisted into Sunday, prompting significant deployment from the Scottish Fire and Rescue Service. By Sunday afternoon, firefighters remained on the scene, with a helipad supporting their efforts through water drops.</w:t>
      </w:r>
      <w:r/>
    </w:p>
    <w:p>
      <w:r/>
      <w:r>
        <w:t>Residents in the vicinity have been urged to keep their doors and windows closed to mitigate the effects of smoke, a precaution underscored by reports that at the height of the fire, more than 50 firefighters were actively working to secure the area. The situation has been closely monitored, with fire crews maintaining their presence late into Sunday evening as they aimed to contain the burning vegetation.</w:t>
      </w:r>
      <w:r/>
    </w:p>
    <w:p>
      <w:r/>
      <w:r>
        <w:t>The Scottish Fire and Rescue Service had previously advised against outdoor activities likely to exacerbate the situation, citing an “extreme” wildfire risk due to the prevailing warm and dry weather conditions. This fire is not an isolated incident—in fact, it occurs amid heightened concerns about wildfires across the wider Scottish landscape, as the country faces a significant wildfire alert. In light of recent temperatures reaching levels not seen since 1995, the urgency for public caution is clear.</w:t>
      </w:r>
      <w:r/>
    </w:p>
    <w:p>
      <w:r/>
      <w:r>
        <w:t>Amid these challenging circumstances, the Scottish Greens have asserted that incidents like the Fauldhouse wildfire highlight Scotland’s vulnerability to the climate crisis. MSP Ariane Burgess expressed her concern, noting that the severity of the situation during what is typically not the peak of summer is alarming. “We should all be grateful to the firefighters who are risking their lives and putting their safety on the line to protect us and our communities,” she stated, emphasising both the immediate and long-term health risks posed by smoke and toxic substances associated with wildfires.</w:t>
      </w:r>
      <w:r/>
    </w:p>
    <w:p>
      <w:r/>
      <w:r>
        <w:t>As Scotland grapples with this urgent environmental issue, the broader implications of climate change are becoming increasingly apparent. The nation’s landscapes, while cherished by visitors and residents alike, are now facing escalating threats from wildfires, which are likely to intensify as temperatures continue to rise. The protective measures in place for the area, alongside the bravery of the firefighters, form a crucial line of defence against the alarming increase in fire incidents driven by climatic shifts.</w:t>
      </w:r>
      <w:r/>
    </w:p>
    <w:p>
      <w:r/>
      <w:r>
        <w:t>The incident in Fauldhouse serves as a stark reminder of the dual challenges posed by climate change: the immediate dangers presented by wildfires and the long-term environmental changes affecting Scotland’s natural heritage. As authorities continue to battle this blaze, the call for greater awareness and preparedness in the face of changing environmental conditions remains paramount.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w:t>
      </w:r>
      <w:r/>
    </w:p>
    <w:p>
      <w:pPr>
        <w:pStyle w:val="ListNumber"/>
        <w:spacing w:line="240" w:lineRule="auto"/>
        <w:ind w:left="720"/>
      </w:pPr>
      <w:r/>
      <w:r>
        <w:t xml:space="preserve">Paragraphs 4, 5 </w:t>
      </w:r>
      <w:r/>
    </w:p>
    <w:p>
      <w:pPr>
        <w:pStyle w:val="ListNumber"/>
        <w:spacing w:line="240" w:lineRule="auto"/>
        <w:ind w:left="720"/>
      </w:pPr>
      <w:r/>
      <w:r>
        <w:t xml:space="preserve">Paragraphs 6, 7 </w:t>
      </w:r>
      <w:r/>
    </w:p>
    <w:p>
      <w:pPr>
        <w:pStyle w:val="ListNumber"/>
        <w:spacing w:line="240" w:lineRule="auto"/>
        <w:ind w:left="720"/>
      </w:pPr>
      <w:r/>
      <w:r>
        <w:t xml:space="preserve">Paragraphs 8, 9 </w:t>
      </w:r>
      <w:r/>
    </w:p>
    <w:p>
      <w:pPr>
        <w:pStyle w:val="ListNumber"/>
        <w:spacing w:line="240" w:lineRule="auto"/>
        <w:ind w:left="720"/>
      </w:pPr>
      <w:r/>
      <w:r>
        <w:t>Paragraph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https://www.heraldscotland.com/news/25154537.fire-crews-spent-second-night-tackling-fauldhouse-wildfire/?ref=rss</w:t>
        </w:r>
      </w:hyperlink>
      <w:r>
        <w:t xml:space="preserve"> - Please view link - unable to able to access data</w:t>
      </w:r>
      <w:r/>
    </w:p>
    <w:p>
      <w:pPr>
        <w:pStyle w:val="ListNumber"/>
        <w:spacing w:line="240" w:lineRule="auto"/>
        <w:ind w:left="720"/>
      </w:pPr>
      <w:r/>
      <w:hyperlink r:id="rId11">
        <w:r>
          <w:rPr>
            <w:color w:val="0000EE"/>
            <w:u w:val="single"/>
          </w:rPr>
          <w:t>https://www.scotland.police.uk/what-s-happening/news/2023/october/appeal-for-information-following-wilful-fire-in-fauldhouse/</w:t>
        </w:r>
      </w:hyperlink>
      <w:r>
        <w:t xml:space="preserve"> - Police Scotland is seeking information regarding a deliberate fire that occurred near Harthill Road in Fauldhouse on October 21, 2023. The fire, which involved a pigeon loft, was extinguished by the Scottish Fire and Rescue Service. Authorities are urging anyone with information to contact them, quoting incident 0925 of October 21.</w:t>
      </w:r>
      <w:r/>
    </w:p>
    <w:p>
      <w:pPr>
        <w:pStyle w:val="ListNumber"/>
        <w:spacing w:line="240" w:lineRule="auto"/>
        <w:ind w:left="720"/>
      </w:pPr>
      <w:r/>
      <w:hyperlink r:id="rId12">
        <w:r>
          <w:rPr>
            <w:color w:val="0000EE"/>
            <w:u w:val="single"/>
          </w:rPr>
          <w:t>https://www.inkl.com/news/west-lothian-fire-public-urged-to-be-cautious-after-huge-wildfire-blaze-last-night</w:t>
        </w:r>
      </w:hyperlink>
      <w:r>
        <w:t xml:space="preserve"> - Following a significant wildfire in Fauldhouse, West Lothian, the Scottish Fire and Rescue Service has urged the public to exercise caution. The fire, which began on Friday afternoon, continued into the evening, prompting a 'very high' wildfire alert across Scotland. Residents are advised to avoid using disposable barbecues or lighting campfires during this period.</w:t>
      </w:r>
      <w:r/>
    </w:p>
    <w:p>
      <w:pPr>
        <w:pStyle w:val="ListNumber"/>
        <w:spacing w:line="240" w:lineRule="auto"/>
        <w:ind w:left="720"/>
      </w:pPr>
      <w:r/>
      <w:hyperlink r:id="rId13">
        <w:r>
          <w:rPr>
            <w:color w:val="0000EE"/>
            <w:u w:val="single"/>
          </w:rPr>
          <w:t>https://www.bbc.co.uk/news/uk-scotland-edinburgh-east-fife-44640229</w:t>
        </w:r>
      </w:hyperlink>
      <w:r>
        <w:t xml:space="preserve"> - Over 50 firefighters are battling a wildfire near Falla Hill Place in Fauldhouse, West Lothian. The blaze, affecting approximately 200 meters of woodland, was reported around 5 pm on Wednesday. The Scottish Fire and Rescue Service describes the terrain as challenging, and crews are employing aggressive firefighting tactics to contain the fire.</w:t>
      </w:r>
      <w:r/>
    </w:p>
    <w:p>
      <w:pPr>
        <w:pStyle w:val="ListNumber"/>
        <w:spacing w:line="240" w:lineRule="auto"/>
        <w:ind w:left="720"/>
      </w:pPr>
      <w:r/>
      <w:hyperlink r:id="rId14">
        <w:r>
          <w:rPr>
            <w:color w:val="0000EE"/>
            <w:u w:val="single"/>
          </w:rPr>
          <w:t>https://www.scotsman.com/news/transport/firefighters-tackle-200m-wildfire-in-fauldhouse-584197</w:t>
        </w:r>
      </w:hyperlink>
      <w:r>
        <w:t xml:space="preserve"> - Firefighters have been addressing a 200-meter-wide wildfire near Bathgate, Fauldhouse. Crews were called to the scene around 5 pm on Wednesday, and six crews remain to monitor the area. The incident coincides with a heatwave across Scotland, with temperatures reaching 31.3°C in the Highlands, making it the hottest day since June 1995.</w:t>
      </w:r>
      <w:r/>
    </w:p>
    <w:p>
      <w:pPr>
        <w:pStyle w:val="ListNumber"/>
        <w:spacing w:line="240" w:lineRule="auto"/>
        <w:ind w:left="720"/>
      </w:pPr>
      <w:r/>
      <w:hyperlink r:id="rId15">
        <w:r>
          <w:rPr>
            <w:color w:val="0000EE"/>
            <w:u w:val="single"/>
          </w:rPr>
          <w:t>https://www.bbc.com/news/uk-scotland-52854715</w:t>
        </w:r>
      </w:hyperlink>
      <w:r>
        <w:t xml:space="preserve"> - Firefighters are tackling multiple wildfires across Scotland after a warning was issued for the weekend. The largest, in Eastfields, Fauldhouse, West Lothian, covers an area of 100 square meters and was reported at 2:45 pm. The Scottish Fire and Rescue Service has urged people to exercise extreme caution in rural environments.</w:t>
      </w:r>
      <w:r/>
    </w:p>
    <w:p>
      <w:pPr>
        <w:pStyle w:val="ListNumber"/>
        <w:spacing w:line="240" w:lineRule="auto"/>
        <w:ind w:left="720"/>
      </w:pPr>
      <w:r/>
      <w:hyperlink r:id="rId16">
        <w:r>
          <w:rPr>
            <w:color w:val="0000EE"/>
            <w:u w:val="single"/>
          </w:rPr>
          <w:t>https://www.edinburghnews.scotsman.com/news/dozens-of-firefighters-battle-major-west-lothian-wildfire-burning-for-third-day-as-public-warning-remains-over-using-bbqs-and-campfires-2869811</w:t>
        </w:r>
      </w:hyperlink>
      <w:r>
        <w:t xml:space="preserve"> - Dozens of firefighters have been battling a major wildfire in West Lothian for three days. At its peak, nine appliances and about 45 firefighters attended the blaze in Polkemmet Moor, near Fauldhouse. The Scottish Fire and Rescue Service spokeswoman noted that the area is notorious for wildfires, which have been keeping crews busy over the weekend due to the hot and dry conditions.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54537.fire-crews-spent-second-night-tackling-fauldhouse-wildfire/?ref=rss" TargetMode="External"/><Relationship Id="rId11" Type="http://schemas.openxmlformats.org/officeDocument/2006/relationships/hyperlink" Target="https://www.scotland.police.uk/what-s-happening/news/2023/october/appeal-for-information-following-wilful-fire-in-fauldhouse/" TargetMode="External"/><Relationship Id="rId12" Type="http://schemas.openxmlformats.org/officeDocument/2006/relationships/hyperlink" Target="https://www.inkl.com/news/west-lothian-fire-public-urged-to-be-cautious-after-huge-wildfire-blaze-last-night" TargetMode="External"/><Relationship Id="rId13" Type="http://schemas.openxmlformats.org/officeDocument/2006/relationships/hyperlink" Target="https://www.bbc.co.uk/news/uk-scotland-edinburgh-east-fife-44640229" TargetMode="External"/><Relationship Id="rId14" Type="http://schemas.openxmlformats.org/officeDocument/2006/relationships/hyperlink" Target="https://www.scotsman.com/news/transport/firefighters-tackle-200m-wildfire-in-fauldhouse-584197" TargetMode="External"/><Relationship Id="rId15" Type="http://schemas.openxmlformats.org/officeDocument/2006/relationships/hyperlink" Target="https://www.bbc.com/news/uk-scotland-52854715" TargetMode="External"/><Relationship Id="rId16" Type="http://schemas.openxmlformats.org/officeDocument/2006/relationships/hyperlink" Target="https://www.edinburghnews.scotsman.com/news/dozens-of-firefighters-battle-major-west-lothian-wildfire-burning-for-third-day-as-public-warning-remains-over-using-bbqs-and-campfires-28698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