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faces potential hosepipe bans amid driest spring since 1956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England braces for a potential drought this summer, officials are already cautioning that hosepipe bans could be implemented to manage water shortages stemming from an exceptionally dry spell. Since March, rainfall levels have dropped markedly, with the Environment Agency (EA) noting that the months from February to April were the driest in England since 1956. April alone saw a staggering 50 per cent decrease in expected rainfall, raising concerns over water availability.</w:t>
      </w:r>
      <w:r/>
    </w:p>
    <w:p>
      <w:r/>
      <w:r>
        <w:t>The chief executive of Thames Water, Chris Weston, has highlighted the severity of the situation during discussions with the Environment, Food and Rural Affairs Committee. "I am confident we won’t run out of water, I’m not confident we won’t have to restrict usage," he asserted, signalling the precarious balance between supply and demand. The company, which serves millions across the UK, is drawing lessons from 2022's drought, which nearly depleted their reserves.</w:t>
      </w:r>
      <w:r/>
    </w:p>
    <w:p>
      <w:r/>
      <w:r>
        <w:t>Overall, this summer is shaping up to be one of the driest on record, with data from the Met Office illustrating that south-east England has received only 34.9 mm of rain from 1 March to 11 May—making it the fourth lowest total since records began in 1931. Comparatively, the north-east recorded its lowest levels since 1938. Such stark figures underscore the critical state of water resources, prompting urgent consideration of preventative measures like hosepipe bans.</w:t>
      </w:r>
      <w:r/>
    </w:p>
    <w:p>
      <w:r/>
      <w:r>
        <w:t>A hosepipe ban, formally referred to as a Temporary Usage Ban, restricts the use of hosepipes connected to the mains water supply for activities such as watering gardens, washing cars, or filling paddling pools. Those who disregard the ban may face fines of up to £1,000. While the focus remains on water conservation for essential drinking supplies, the ban also aims to protect local ecosystems from further strain.</w:t>
      </w:r>
      <w:r/>
    </w:p>
    <w:p>
      <w:r/>
      <w:r>
        <w:t>The last significant enforcement of hosepipe bans occurred in June 2023, when South East Water initiated restrictions in Kent and Sussex due to record-breaking water demand and diminishing reservoir levels. This move was met with similar actions from other water companies as the prolonged dry conditions persisted. Reports from various regions indicate that many faced access restrictions, particularly in central and northern England, where the EA reported lower-than-usual river and reservoir levels earlier than expected.</w:t>
      </w:r>
      <w:r/>
    </w:p>
    <w:p>
      <w:r/>
      <w:r>
        <w:t>Hosepipe bans are not new to the UK. In July 2022, Southern Water imposed its first ban in a decade due to historically dry conditions, affecting nearly one million residents. With extensive forecasts predicting continued dry spells, experts have expressed concern that another dry season could lead to widespread drought conditions across the nation.</w:t>
      </w:r>
      <w:r/>
    </w:p>
    <w:p>
      <w:r/>
      <w:r>
        <w:t>However, water management practices are shifting in response to changing climate patterns. For example, Anglian Water recently announced that a hosepipe ban would not be necessary in the East of England, attributing their ample water supplies to the wettest winter recorded. This adaption highlights the importance of reservoir management and proactive measures in preventing further water scarcity.</w:t>
      </w:r>
      <w:r/>
    </w:p>
    <w:p>
      <w:r/>
      <w:r>
        <w:t>As summer approaches, the interplay between climate, water consumption, and environmental conservation remains pivotal. The balance is delicate; while some regions experience low reservoir levels and the risk of drought, others have managed to maintain sufficient supplies, demonstrating the varied impacts of weather patterns across the UK.</w:t>
      </w:r>
      <w:r/>
    </w:p>
    <w:p>
      <w:r/>
      <w:r>
        <w:t>Ongoing vigilance and responsible water usage are essential, particularly as we enter what could become a testing period for water availability. Households are urged to consider their water usage thoughtfully to ensure community resilience in the face of these environmental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4, 7 </w:t>
      </w:r>
      <w:r/>
    </w:p>
    <w:p>
      <w:pPr>
        <w:pStyle w:val="ListNumber"/>
        <w:spacing w:line="240" w:lineRule="auto"/>
        <w:ind w:left="720"/>
      </w:pPr>
      <w:r/>
      <w:r>
        <w:t xml:space="preserve">Paragraph 3 </w:t>
      </w:r>
      <w:r/>
    </w:p>
    <w:p>
      <w:pPr>
        <w:pStyle w:val="ListNumber"/>
        <w:spacing w:line="240" w:lineRule="auto"/>
        <w:ind w:left="720"/>
      </w:pPr>
      <w:r/>
      <w:r>
        <w:t xml:space="preserve">Paragraphs 5, 8 </w:t>
      </w:r>
      <w:r/>
    </w:p>
    <w:p>
      <w:pPr>
        <w:pStyle w:val="ListNumber"/>
        <w:spacing w:line="240" w:lineRule="auto"/>
        <w:ind w:left="720"/>
      </w:pPr>
      <w:r/>
      <w:r>
        <w:t xml:space="preserve">Paragraph 6 </w:t>
      </w:r>
      <w:r/>
    </w:p>
    <w:p>
      <w:pPr>
        <w:pStyle w:val="ListNumber"/>
        <w:spacing w:line="240" w:lineRule="auto"/>
        <w:ind w:left="720"/>
      </w:pPr>
      <w:r/>
      <w:r>
        <w:t xml:space="preserve">Paragraphs 9-10 </w:t>
      </w:r>
      <w:r/>
    </w:p>
    <w:p>
      <w:pPr>
        <w:pStyle w:val="ListNumber"/>
        <w:spacing w:line="240" w:lineRule="auto"/>
        <w:ind w:left="720"/>
      </w:pPr>
      <w:r/>
      <w:r>
        <w:t xml:space="preserve">Paragraph 11 </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https://www.independent.co.uk/news/uk/home-news/what-is-a-hosepipe-ban-britain-drought-summer-b2751089.html</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https://www.theguardian.com/environment/2023/jun/16/south-east-water-imposes-hosepipe-ban-after-kent-and-sussex-water-shortages</w:t>
        </w:r>
      </w:hyperlink>
      <w:r>
        <w:t xml:space="preserve"> - South East Water imposed a hosepipe ban in Kent and Sussex starting 26 June 2023 due to record-breaking water demand and low reservoir levels. The company cited the need to protect customer supplies and the environment amid ongoing dry conditions. This decision followed similar measures by other water companies in response to the prolonged dry spell.</w:t>
      </w:r>
      <w:r/>
    </w:p>
    <w:p>
      <w:pPr>
        <w:pStyle w:val="ListNumber"/>
        <w:spacing w:line="240" w:lineRule="auto"/>
        <w:ind w:left="720"/>
      </w:pPr>
      <w:r/>
      <w:hyperlink r:id="rId12">
        <w:r>
          <w:rPr>
            <w:color w:val="0000EE"/>
            <w:u w:val="single"/>
          </w:rPr>
          <w:t>https://www.goodto.com/family-news/is-there-hosepipe-ban-uk-summer</w:t>
        </w:r>
      </w:hyperlink>
      <w:r>
        <w:t xml:space="preserve"> - In 2023, several UK regions faced hosepipe bans due to low reservoir levels and high water demand. South West Water extended its ban in April, while South East Water introduced a new ban in June. Thames Water ended its ban in November 2022, and United Utilities did not impose a ban but encouraged water conservation. Anglian Water ruled out a ban for the East of England, citing full reservoirs after a wet winter.</w:t>
      </w:r>
      <w:r/>
    </w:p>
    <w:p>
      <w:pPr>
        <w:pStyle w:val="ListNumber"/>
        <w:spacing w:line="240" w:lineRule="auto"/>
        <w:ind w:left="720"/>
      </w:pPr>
      <w:r/>
      <w:hyperlink r:id="rId13">
        <w:r>
          <w:rPr>
            <w:color w:val="0000EE"/>
            <w:u w:val="single"/>
          </w:rPr>
          <w:t>https://www.bbc.com/news/uk-england-68724215</w:t>
        </w:r>
      </w:hyperlink>
      <w:r>
        <w:t xml:space="preserve"> - Anglian Water announced in April 2024 that a summer hosepipe ban would not be necessary in the East of England. The company reported that reservoirs were over 90% full after the wettest winter on record, ensuring sufficient water supply for the region. This decision highlights the impact of weather patterns on water availability and the importance of reservoir management.</w:t>
      </w:r>
      <w:r/>
    </w:p>
    <w:p>
      <w:pPr>
        <w:pStyle w:val="ListNumber"/>
        <w:spacing w:line="240" w:lineRule="auto"/>
        <w:ind w:left="720"/>
      </w:pPr>
      <w:r/>
      <w:hyperlink r:id="rId14">
        <w:r>
          <w:rPr>
            <w:color w:val="0000EE"/>
            <w:u w:val="single"/>
          </w:rPr>
          <w:t>https://www.theguardian.com/environment/2022/jul/29/southern-water-announces-hosepipe-ban-amid-uk-drought-fears</w:t>
        </w:r>
      </w:hyperlink>
      <w:r>
        <w:t xml:space="preserve"> - Southern Water imposed the first hosepipe ban in mainland England in a decade on 29 July 2022, affecting nearly 1 million people. The ban was implemented due to the driest conditions since 1911, with Thames Water warning of potential similar measures if dry conditions continued. Experts anticipated below-average rainfall for the rest of the summer, prompting these water conservation efforts.</w:t>
      </w:r>
      <w:r/>
    </w:p>
    <w:p>
      <w:pPr>
        <w:pStyle w:val="ListNumber"/>
        <w:spacing w:line="240" w:lineRule="auto"/>
        <w:ind w:left="720"/>
      </w:pPr>
      <w:r/>
      <w:hyperlink r:id="rId15">
        <w:r>
          <w:rPr>
            <w:color w:val="0000EE"/>
            <w:u w:val="single"/>
          </w:rPr>
          <w:t>https://www.telegraph.co.uk/news/2024/04/19/england-first-summer-without-hosepipe-ban-three-years-rain/</w:t>
        </w:r>
      </w:hyperlink>
      <w:r>
        <w:t xml:space="preserve"> - England is set for its first summer without a hosepipe ban in three years, following the wettest winter on record. Reservoirs were 95% full at the end of March 2024, reducing the risk of water restrictions. Several water companies, including Anglian, South West Water, and Wessex, have ruled out the need for a hosepipe ban, citing sufficient water supplies.</w:t>
      </w:r>
      <w:r/>
    </w:p>
    <w:p>
      <w:pPr>
        <w:pStyle w:val="ListNumber"/>
        <w:spacing w:line="240" w:lineRule="auto"/>
        <w:ind w:left="720"/>
      </w:pPr>
      <w:r/>
      <w:hyperlink r:id="rId16">
        <w:r>
          <w:rPr>
            <w:color w:val="0000EE"/>
            <w:u w:val="single"/>
          </w:rPr>
          <w:t>https://www.express.co.uk/news/uk/1741539/Hosepipe-ban-2023-UK-dry-February-30-years</w:t>
        </w:r>
      </w:hyperlink>
      <w:r>
        <w:t xml:space="preserve"> - After experiencing its driest February in 30 years, the UK faced potential hosepipe bans in 2023. England received only 15.3mm of rain, 23% of the average for the month, raising concerns about drought conditions. The National Drought Group warned that the UK was one hot, dry spell away from widespread drought, with parts of East Anglia, Devon, Cornwall, and the Isles of Scilly remaining in drought status.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what-is-a-hosepipe-ban-britain-drought-summer-b2751089.html" TargetMode="External"/><Relationship Id="rId11" Type="http://schemas.openxmlformats.org/officeDocument/2006/relationships/hyperlink" Target="https://www.theguardian.com/environment/2023/jun/16/south-east-water-imposes-hosepipe-ban-after-kent-and-sussex-water-shortages" TargetMode="External"/><Relationship Id="rId12" Type="http://schemas.openxmlformats.org/officeDocument/2006/relationships/hyperlink" Target="https://www.goodto.com/family-news/is-there-hosepipe-ban-uk-summer" TargetMode="External"/><Relationship Id="rId13" Type="http://schemas.openxmlformats.org/officeDocument/2006/relationships/hyperlink" Target="https://www.bbc.com/news/uk-england-68724215" TargetMode="External"/><Relationship Id="rId14" Type="http://schemas.openxmlformats.org/officeDocument/2006/relationships/hyperlink" Target="https://www.theguardian.com/environment/2022/jul/29/southern-water-announces-hosepipe-ban-amid-uk-drought-fears" TargetMode="External"/><Relationship Id="rId15" Type="http://schemas.openxmlformats.org/officeDocument/2006/relationships/hyperlink" Target="https://www.telegraph.co.uk/news/2024/04/19/england-first-summer-without-hosepipe-ban-three-years-rain/" TargetMode="External"/><Relationship Id="rId16" Type="http://schemas.openxmlformats.org/officeDocument/2006/relationships/hyperlink" Target="https://www.express.co.uk/news/uk/1741539/Hosepipe-ban-2023-UK-dry-February-30-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