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the legacy of the 1976 heatwave shapes today’s Irish summer outlook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sun shines warmly across our landscapes, many find themselves reminiscing about a traditional Irish summer, often encapsulated by a fleeting sense of optimism. However, an experienced observer might well resist the temptation to exclaim, “that’ll be our summer then,” as wetter, gloomier days traditionally follow a string of unusually warm weather.</w:t>
      </w:r>
      <w:r/>
    </w:p>
    <w:p>
      <w:r/>
      <w:r>
        <w:t>This seasonal pattern, where bright spells often seem to coincide with exam season, can become a source of wry humour as students prepare for tests under the burgeoning rays, only to face the disappearance of sunshine once the holiday period commences. Yet, while idyllic images of sun-soaked picnics and evening barbecues spring to mind, there lies a complex tapestry behind the joys of summer heat.</w:t>
      </w:r>
      <w:r/>
    </w:p>
    <w:p>
      <w:r/>
      <w:r>
        <w:t>Indeed, the idyllic perception of a long, hot summer must be tempered with the realities it often brings. For every person eager to revel in the warm glow of the sun, there are others who find such heat both tiring and irritable. Increased temperatures herald the arrival of pollen blooms and swarms of insects, as well as the potential for health concerns related to sun exposure, prompting many to question whether the charms of the season truly outweigh its discomforts.</w:t>
      </w:r>
      <w:r/>
    </w:p>
    <w:p>
      <w:r/>
      <w:r>
        <w:t>This summer, parallels are being drawn with the notorious heatwave of 1976, an event that profoundly shaped societal attitudes. That summer saw temperatures soar to an extreme 35°C, triggering a national conversation about the condition of the country both culturally and politically. The heatwave was not merely a meteorological phenomenon but served as a backdrop for unrest and dissatisfaction, catalysing social tensions that had been brewing beneath the surface. Critics of the existing societal framework found their voices crescendoing alongside the rising temperatures, culminating in increased incidents of rioting—a pattern echoed in more recent sociological studies linking higher temperatures with escalations in antisocial behaviour.</w:t>
      </w:r>
      <w:r/>
    </w:p>
    <w:p>
      <w:r/>
      <w:r>
        <w:t>The 1976 heatwave was marked by a significant drought, with much of the British Isles experiencing less than 65% of average rainfall. Water shortages became acute, leading to the government enacting the Drought Act of 1976 to manage resources effectively. This historic drought not only impacted everyday life but also had tangible emotional and social repercussions, evidenced by rising mortality rates predominantly among vulnerable populations. Mental health conditions tended to exacerbate under prolonged heat, emphasising the need for societal awareness during such periods.</w:t>
      </w:r>
      <w:r/>
    </w:p>
    <w:p>
      <w:r/>
      <w:r>
        <w:t>As the country grapples with the effects of climate change, it’s pertinent to acknowledge that prolonged heatwaves are becoming increasingly common, bringing with them their own unique challenges. Buildings in the UK are ill-equipped for extended periods of heat; many lack air conditioning and are constructed to retain warmth rather than dissipate it. Consequently, even with the burgeoning threat of global warming, the culture in the UK continues to favour a temperate climate, leading to a deeper appreciation for the unpredictability of weather patterns.</w:t>
      </w:r>
      <w:r/>
    </w:p>
    <w:p>
      <w:r/>
      <w:r>
        <w:t>In light of these reflections, perhaps the charm of an Irish summer lies not only in the weather itself but in the variety it promises. There’s beauty, and perhaps a certain comfort, to be found in the very unpredictability of our climate—a reminder that favourable conditions do not always equate to joy, and that the societal fabric can be tested under conditions of extremes, no matter how beautifully they may illuminate our landscape.</w:t>
      </w:r>
      <w:r/>
    </w:p>
    <w:p>
      <w:r/>
      <w:r>
        <w:t>While the allure of long, uninterrupted sunshine may captivate the imagination, it serves as a poignant reminder that the weather we take for granted can also shape the contours of our society in ways we often overlook. Rather than longing for a perfect summer, perhaps it is worth celebrating the rich unpredictability of an Irish season that has so much more to offer than mere warmth.</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w:t>
      </w:r>
      <w:r/>
    </w:p>
    <w:p>
      <w:pPr>
        <w:pStyle w:val="ListNumber"/>
        <w:spacing w:line="240" w:lineRule="auto"/>
        <w:ind w:left="720"/>
      </w:pPr>
      <w:r/>
      <w:r>
        <w:t>Paragraphs 4, 5</w:t>
      </w:r>
      <w:r/>
    </w:p>
    <w:p>
      <w:pPr>
        <w:pStyle w:val="ListNumber"/>
        <w:spacing w:line="240" w:lineRule="auto"/>
        <w:ind w:left="720"/>
      </w:pPr>
      <w:r/>
      <w:r>
        <w:t>Paragraphs 6, 7</w:t>
      </w:r>
      <w:r/>
    </w:p>
    <w:p>
      <w:pPr>
        <w:pStyle w:val="ListNumber"/>
        <w:spacing w:line="240" w:lineRule="auto"/>
        <w:ind w:left="720"/>
      </w:pPr>
      <w:r/>
      <w:r>
        <w:t>Paragraph 8</w:t>
      </w:r>
      <w:r/>
    </w:p>
    <w:p>
      <w:pPr>
        <w:pStyle w:val="ListNumber"/>
        <w:spacing w:line="240" w:lineRule="auto"/>
        <w:ind w:left="720"/>
      </w:pPr>
      <w:r/>
      <w:r>
        <w:t>Paragraph 9</w:t>
      </w:r>
      <w:r/>
    </w:p>
    <w:p>
      <w:pPr>
        <w:pStyle w:val="ListNumber"/>
        <w:spacing w:line="240" w:lineRule="auto"/>
        <w:ind w:left="720"/>
      </w:pPr>
      <w:r/>
      <w:r>
        <w:t>Paragraph 10</w:t>
      </w:r>
      <w:r/>
    </w:p>
    <w:p>
      <w:pPr>
        <w:pStyle w:val="ListNumber"/>
        <w:spacing w:line="240" w:lineRule="auto"/>
        <w:ind w:left="720"/>
      </w:pPr>
      <w:r/>
      <w:r>
        <w:t>Paragraph 11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https://www.irishnews.com/opinion/is-a-heatwave-really-what-we-want-why-the-irish-weather-may-be-better-than-we-think-PILPL7HFFJFN5IZV5HAYNNRCR4/</w:t>
        </w:r>
      </w:hyperlink>
      <w:r>
        <w:t xml:space="preserve"> - Please view link - unable to able to access data</w:t>
      </w:r>
      <w:r/>
    </w:p>
    <w:p>
      <w:pPr>
        <w:pStyle w:val="ListNumber"/>
        <w:spacing w:line="240" w:lineRule="auto"/>
        <w:ind w:left="720"/>
      </w:pPr>
      <w:r/>
      <w:hyperlink r:id="rId11">
        <w:r>
          <w:rPr>
            <w:color w:val="0000EE"/>
            <w:u w:val="single"/>
          </w:rPr>
          <w:t>https://en.wikipedia.org/wiki/1976_British_Isles_heatwave</w:t>
        </w:r>
      </w:hyperlink>
      <w:r>
        <w:t xml:space="preserve"> - The 1976 British Isles heatwave was a period of unusually hot summer weather from June to August 1976, accompanied by a severe drought. It was one of the driest, sunniest, and warmest summers in the 20th century, with temperatures reaching up to 35.9°C in Cheltenham, Gloucestershire. The heatwave led to significant health impacts, including an increase in mortality rates, and had ecological effects such as massive swarms of ladybirds and extensive fires. The British government implemented water rationing to mitigate the impact of the drought.</w:t>
      </w:r>
      <w:r/>
    </w:p>
    <w:p>
      <w:pPr>
        <w:pStyle w:val="ListNumber"/>
        <w:spacing w:line="240" w:lineRule="auto"/>
        <w:ind w:left="720"/>
      </w:pPr>
      <w:r/>
      <w:hyperlink r:id="rId12">
        <w:r>
          <w:rPr>
            <w:color w:val="0000EE"/>
            <w:u w:val="single"/>
          </w:rPr>
          <w:t>https://www.researchgate.net/publication/45513548_The_Social_Impacts_Of_Heat_Waves</w:t>
        </w:r>
      </w:hyperlink>
      <w:r>
        <w:t xml:space="preserve"> - This study examines the social impacts of heatwaves, highlighting associations between high temperatures and increased mortality, particularly among the elderly. It discusses the exacerbation of mental health conditions during heatwaves and the potential link between hot weather and higher levels of street violence, riots, and unrest. The paper also notes that major riots in England have often occurred during periods of anomalous warmth, such as the Notting Hill riots in August 1976 and the Toxteth riots in July 1981.</w:t>
      </w:r>
      <w:r/>
    </w:p>
    <w:p>
      <w:pPr>
        <w:pStyle w:val="ListNumber"/>
        <w:spacing w:line="240" w:lineRule="auto"/>
        <w:ind w:left="720"/>
      </w:pPr>
      <w:r/>
      <w:hyperlink r:id="rId13">
        <w:r>
          <w:rPr>
            <w:color w:val="0000EE"/>
            <w:u w:val="single"/>
          </w:rPr>
          <w:t>https://www.rmets.org/metmatters/heatwaves-and-drought-uk</w:t>
        </w:r>
      </w:hyperlink>
      <w:r>
        <w:t xml:space="preserve"> - This article discusses the impact of the 1976 heatwave and drought in the UK, noting that much of England and Wales received less than 65% of average rainfall from May 1975 to August 1976. The prolonged dry period led to severe water shortages, with some areas experiencing 45 days without rain. The government responded by implementing water rationing and passing the Drought Act 1976 to manage water resources and provide emergency powers to turn off domestic and industrial water supplies.</w:t>
      </w:r>
      <w:r/>
    </w:p>
    <w:p>
      <w:pPr>
        <w:pStyle w:val="ListNumber"/>
        <w:spacing w:line="240" w:lineRule="auto"/>
        <w:ind w:left="720"/>
      </w:pPr>
      <w:r/>
      <w:hyperlink r:id="rId14">
        <w:r>
          <w:rPr>
            <w:color w:val="0000EE"/>
            <w:u w:val="single"/>
          </w:rPr>
          <w:t>https://rmets.onlinelibrary.wiley.com/doi/full/10.1002/qj.4594</w:t>
        </w:r>
      </w:hyperlink>
      <w:r>
        <w:t xml:space="preserve"> - This study provides a multiperspective view of the 1975–1976 drought–heatwave event in the UK, highlighting its severity and the significant impacts on people's lives, the environment, and agriculture. It notes that the drought was most severe in the south and east of England, affecting cereal crops, leading to an acute potato shortage, and severely impacting grass growth, which in turn affected milk yields. The study also mentions that the UK parliament passed the Drought Act 1976 in response to the event.</w:t>
      </w:r>
      <w:r/>
    </w:p>
    <w:p>
      <w:pPr>
        <w:pStyle w:val="ListNumber"/>
        <w:spacing w:line="240" w:lineRule="auto"/>
        <w:ind w:left="720"/>
      </w:pPr>
      <w:r/>
      <w:hyperlink r:id="rId15">
        <w:r>
          <w:rPr>
            <w:color w:val="0000EE"/>
            <w:u w:val="single"/>
          </w:rPr>
          <w:t>https://www.academia.edu/49648314/The_social_impacts_of_heat_waves</w:t>
        </w:r>
      </w:hyperlink>
      <w:r>
        <w:t xml:space="preserve"> - This paper reviews the social impacts of heatwaves, emphasizing the rapid rise in mortality during such events, as observed in England during the 1976 heatwave. It presents data on excess deaths by age group and highlights the particularly high percentage increase among the elderly. The study also discusses the exacerbation of mental health conditions during heatwaves and the association between hot weather and increased levels of street violence, riots, and unrest, citing examples from England and the US.</w:t>
      </w:r>
      <w:r/>
    </w:p>
    <w:p>
      <w:pPr>
        <w:pStyle w:val="ListNumber"/>
        <w:spacing w:line="240" w:lineRule="auto"/>
        <w:ind w:left="720"/>
      </w:pPr>
      <w:r/>
      <w:hyperlink r:id="rId16">
        <w:r>
          <w:rPr>
            <w:color w:val="0000EE"/>
            <w:u w:val="single"/>
          </w:rPr>
          <w:t>https://www.bbc.co.uk/future/article/20200817-the-sinister-ways-heatwaves-warp-the-mind</w:t>
        </w:r>
      </w:hyperlink>
      <w:r>
        <w:t xml:space="preserve"> - This article explores the psychological effects of heatwaves, noting that high temperatures can lead to increased aggression and violence. It discusses historical and contemporary studies linking warm weather to higher rates of violent crime, including murders, rapes, armed robberies, and assaults. The piece also delves into the mechanisms behind this phenomenon, suggesting that heat may increase irritability and reduce self-control, leading to aggressive behavior. The article emphasizes the need for awareness and preventive measures during heatwaves to mitigate these effects.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opinion/is-a-heatwave-really-what-we-want-why-the-irish-weather-may-be-better-than-we-think-PILPL7HFFJFN5IZV5HAYNNRCR4/" TargetMode="External"/><Relationship Id="rId11" Type="http://schemas.openxmlformats.org/officeDocument/2006/relationships/hyperlink" Target="https://en.wikipedia.org/wiki/1976_British_Isles_heatwave" TargetMode="External"/><Relationship Id="rId12" Type="http://schemas.openxmlformats.org/officeDocument/2006/relationships/hyperlink" Target="https://www.researchgate.net/publication/45513548_The_Social_Impacts_Of_Heat_Waves" TargetMode="External"/><Relationship Id="rId13" Type="http://schemas.openxmlformats.org/officeDocument/2006/relationships/hyperlink" Target="https://www.rmets.org/metmatters/heatwaves-and-drought-uk" TargetMode="External"/><Relationship Id="rId14" Type="http://schemas.openxmlformats.org/officeDocument/2006/relationships/hyperlink" Target="https://rmets.onlinelibrary.wiley.com/doi/full/10.1002/qj.4594" TargetMode="External"/><Relationship Id="rId15" Type="http://schemas.openxmlformats.org/officeDocument/2006/relationships/hyperlink" Target="https://www.academia.edu/49648314/The_social_impacts_of_heat_waves" TargetMode="External"/><Relationship Id="rId16" Type="http://schemas.openxmlformats.org/officeDocument/2006/relationships/hyperlink" Target="https://www.bbc.co.uk/future/article/20200817-the-sinister-ways-heatwaves-warp-the-mi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