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Arsenal's Emirates Stadium expansion faces community and logistical hurdles amid citywide stadium race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Sir Sadiq Khan has issued a cautious warning to Arsenal Football Club regarding their ambitious plans to expand the Emirates Stadium. The club is reportedly considering a major redevelopment project valued at around £500 million to increase the stadium's capacity from its current 60,700 to over 70,000 seats. Such an expansion would potentially make the Emirates the largest club stadium in London, excluding Wembley, and the second biggest in the Premier League after Old Trafford. This move comes amid a significant season ticket waiting list, thought to exceed 100,000 fans, underscoring the high demand and potential financial gains from increased matchday revenue.</w:t>
      </w:r>
      <w:r/>
    </w:p>
    <w:p>
      <w:r/>
      <w:r>
        <w:t>Speaking at the launch of his Violence Reduction Unit (VRU) partnership with London United, a coalition representing community teams from 17 of the capital's professional football clubs, Khan acknowledged the logic behind Arsenal's plans. He expressed understanding of the club's desire to grow their fanbase access and boost revenues, particularly given their current Premier League success. However, he also acknowledged the significant "obstacles" the club will face, particularly concerns from local councils and residents, which tend to accompany such large-scale urban stadium projects. Khan highlighted the competitive stadium capacities in London, referencing West Ham’s London Stadium and Tottenham Hotspur's new venue, to contextualise the importance Arsenal places on expansion.</w:t>
      </w:r>
      <w:r/>
    </w:p>
    <w:p>
      <w:r/>
      <w:r>
        <w:t xml:space="preserve">The proposed redevelopment of the Emirates Stadium is described by experts as a complex logistical and architectural challenge. The stadium’s current structure, featuring a roof supported by just eight points, demands significant redesign work to safely add approximately 10,000 additional seats. The outer bowl of the stadium is expected to remain largely unchanged, but the internal infrastructure will require extensive modifications. This complexity increases the project's cost and duration, with planning permissions potentially taking up to five years. </w:t>
      </w:r>
      <w:r/>
    </w:p>
    <w:p>
      <w:r/>
      <w:r>
        <w:t>Due to these challenges, Arsenal may need to temporarily relocate during construction. Wembley Stadium is widely considered the most likely alternative home for the club during this period, following a precedent set by Tottenham Hotspur during their stadium build. This temporary move would help mitigate the disruption to the club’s Premier League fixtures and fan experience.</w:t>
      </w:r>
      <w:r/>
    </w:p>
    <w:p>
      <w:r/>
      <w:r>
        <w:t>While Arsenal has reportedly been exploring various options for the redevelopment, no formal planning application has yet been submitted, and local authorities like Islington Council have stated that no official discussions are currently underway. The club’s stated intention involves not only expanding the stadium capacity but also improving other facilities, including the training ground, as part of a broader long-term development plan.</w:t>
      </w:r>
      <w:r/>
    </w:p>
    <w:p>
      <w:r/>
      <w:r>
        <w:t>This expansion project arrives against a backdrop of tightening Premier League Profit and Sustainability Rules (PSR) and Financial Fair Play (FFP) regulations, which place greater scrutiny on club spending. Increasing stadium capacity and thereby matchday revenues would strengthen Arsenal’s financial position, aiding compliance with these regulations while satisfying a large and eager fan base.</w:t>
      </w:r>
      <w:r/>
    </w:p>
    <w:p>
      <w:r/>
      <w:r>
        <w:t>In sum, while the prospect of an expanded Emirates Stadium carries exciting potential both commercially and for fan engagement, it remains contingent on overcoming significant architectural, logistical, and community hurdles. Sir Sadiq Khan’s cautious endorsement underscores the balancing act between ambition and practical realities in the heart of London’s football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9">
        <w:r>
          <w:rPr>
            <w:color w:val="0000EE"/>
            <w:u w:val="single"/>
          </w:rPr>
          <w:t>[2]</w:t>
        </w:r>
      </w:hyperlink>
      <w:r>
        <w:t xml:space="preserve"> Mirror, </w:t>
      </w:r>
      <w:hyperlink r:id="rId10">
        <w:r>
          <w:rPr>
            <w:color w:val="0000EE"/>
            <w:u w:val="single"/>
          </w:rPr>
          <w:t>[3]</w:t>
        </w:r>
      </w:hyperlink>
      <w:r>
        <w:t xml:space="preserve"> FourFourTwo</w:t>
      </w:r>
      <w:r/>
    </w:p>
    <w:p>
      <w:pPr>
        <w:pStyle w:val="ListBullet"/>
        <w:spacing w:line="240" w:lineRule="auto"/>
        <w:ind w:left="720"/>
      </w:pPr>
      <w:r/>
      <w:r>
        <w:t xml:space="preserve">Paragraph 2 – </w:t>
      </w:r>
      <w:hyperlink r:id="rId9">
        <w:r>
          <w:rPr>
            <w:color w:val="0000EE"/>
            <w:u w:val="single"/>
          </w:rPr>
          <w:t>[1]</w:t>
        </w:r>
      </w:hyperlink>
      <w:r>
        <w:t xml:space="preserve"> Mirror</w:t>
      </w:r>
      <w:r/>
    </w:p>
    <w:p>
      <w:pPr>
        <w:pStyle w:val="ListBullet"/>
        <w:spacing w:line="240" w:lineRule="auto"/>
        <w:ind w:left="720"/>
      </w:pPr>
      <w:r/>
      <w:r>
        <w:t xml:space="preserve">Paragraph 3 – </w:t>
      </w:r>
      <w:hyperlink r:id="rId11">
        <w:r>
          <w:rPr>
            <w:color w:val="0000EE"/>
            <w:u w:val="single"/>
          </w:rPr>
          <w:t>[6]</w:t>
        </w:r>
      </w:hyperlink>
      <w:r>
        <w:t xml:space="preserve"> 1BoxOffice, </w:t>
      </w:r>
      <w:hyperlink r:id="rId12">
        <w:r>
          <w:rPr>
            <w:color w:val="0000EE"/>
            <w:u w:val="single"/>
          </w:rPr>
          <w:t>[7]</w:t>
        </w:r>
      </w:hyperlink>
      <w:r>
        <w:t xml:space="preserve"> Construction News</w:t>
      </w:r>
      <w:r/>
    </w:p>
    <w:p>
      <w:pPr>
        <w:pStyle w:val="ListBullet"/>
        <w:spacing w:line="240" w:lineRule="auto"/>
        <w:ind w:left="720"/>
      </w:pPr>
      <w:r/>
      <w:r>
        <w:t xml:space="preserve">Paragraph 4 – </w:t>
      </w:r>
      <w:hyperlink r:id="rId10">
        <w:r>
          <w:rPr>
            <w:color w:val="0000EE"/>
            <w:u w:val="single"/>
          </w:rPr>
          <w:t>[3]</w:t>
        </w:r>
      </w:hyperlink>
      <w:r>
        <w:t xml:space="preserve"> FourFourTwo, </w:t>
      </w:r>
      <w:hyperlink r:id="rId13">
        <w:r>
          <w:rPr>
            <w:color w:val="0000EE"/>
            <w:u w:val="single"/>
          </w:rPr>
          <w:t>[5]</w:t>
        </w:r>
      </w:hyperlink>
      <w:r>
        <w:t xml:space="preserve"> ConstructionWave</w:t>
      </w:r>
      <w:r/>
    </w:p>
    <w:p>
      <w:pPr>
        <w:pStyle w:val="ListBullet"/>
        <w:spacing w:line="240" w:lineRule="auto"/>
        <w:ind w:left="720"/>
      </w:pPr>
      <w:r/>
      <w:r>
        <w:t xml:space="preserve">Paragraph 5 – </w:t>
      </w:r>
      <w:hyperlink r:id="rId10">
        <w:r>
          <w:rPr>
            <w:color w:val="0000EE"/>
            <w:u w:val="single"/>
          </w:rPr>
          <w:t>[3]</w:t>
        </w:r>
      </w:hyperlink>
      <w:r>
        <w:t xml:space="preserve"> FourFourTwo, </w:t>
      </w:r>
      <w:hyperlink r:id="rId14">
        <w:r>
          <w:rPr>
            <w:color w:val="0000EE"/>
            <w:u w:val="single"/>
          </w:rPr>
          <w:t>[4]</w:t>
        </w:r>
      </w:hyperlink>
      <w:r>
        <w:t xml:space="preserve"> Sky Sports</w:t>
      </w:r>
      <w:r/>
    </w:p>
    <w:p>
      <w:pPr>
        <w:pStyle w:val="ListBullet"/>
        <w:spacing w:line="240" w:lineRule="auto"/>
        <w:ind w:left="720"/>
      </w:pPr>
      <w:r/>
      <w:r>
        <w:t xml:space="preserve">Paragraph 6 – </w:t>
      </w:r>
      <w:hyperlink r:id="rId9">
        <w:r>
          <w:rPr>
            <w:color w:val="0000EE"/>
            <w:u w:val="single"/>
          </w:rPr>
          <w:t>[1]</w:t>
        </w:r>
      </w:hyperlink>
      <w:r>
        <w:t xml:space="preserve"> Mirror, </w:t>
      </w:r>
      <w:hyperlink r:id="rId9">
        <w:r>
          <w:rPr>
            <w:color w:val="0000EE"/>
            <w:u w:val="single"/>
          </w:rPr>
          <w:t>[2]</w:t>
        </w:r>
      </w:hyperlink>
      <w:r>
        <w:t xml:space="preserve"> Mirror</w:t>
      </w:r>
      <w:r/>
    </w:p>
    <w:p>
      <w:pPr>
        <w:pStyle w:val="ListBullet"/>
        <w:spacing w:line="240" w:lineRule="auto"/>
        <w:ind w:left="720"/>
      </w:pPr>
      <w:r/>
      <w:r>
        <w:t xml:space="preserve">Paragraph 7 – </w:t>
      </w:r>
      <w:hyperlink r:id="rId9">
        <w:r>
          <w:rPr>
            <w:color w:val="0000EE"/>
            <w:u w:val="single"/>
          </w:rPr>
          <w:t>[1]</w:t>
        </w:r>
      </w:hyperlink>
      <w:r>
        <w:t xml:space="preserve"> Mirror, </w:t>
      </w:r>
      <w:hyperlink r:id="rId9">
        <w:r>
          <w:rPr>
            <w:color w:val="0000EE"/>
            <w:u w:val="single"/>
          </w:rPr>
          <w:t>[2]</w:t>
        </w:r>
      </w:hyperlink>
      <w:r>
        <w:t xml:space="preserve"> Mirror</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https://www.mirror.co.uk/sport/football/news/arsenal-emirates-stadium-sadiq-khan-36171343</w:t>
        </w:r>
      </w:hyperlink>
      <w:r>
        <w:t xml:space="preserve"> - Please view link - unable to able to access data</w:t>
      </w:r>
      <w:r/>
    </w:p>
    <w:p>
      <w:pPr>
        <w:pStyle w:val="ListNumber"/>
        <w:spacing w:line="240" w:lineRule="auto"/>
        <w:ind w:left="720"/>
      </w:pPr>
      <w:r/>
      <w:hyperlink r:id="rId9">
        <w:r>
          <w:rPr>
            <w:color w:val="0000EE"/>
            <w:u w:val="single"/>
          </w:rPr>
          <w:t>https://www.mirror.co.uk/sport/football/news/arsenal-emirates-stadium-sadiq-khan-36171343</w:t>
        </w:r>
      </w:hyperlink>
      <w:r>
        <w:t xml:space="preserve"> - London Mayor Sir Sadiq Khan has cautioned Arsenal over their plans to expand the Emirates Stadium, estimated at £500 million. He acknowledged the potential benefits but highlighted challenges related to local council and resident concerns. Arsenal is considering increasing the stadium's capacity to over 70,000, potentially making it London's largest club ground. The expansion could address a season ticket waiting list of approximately 100,000 and significantly boost matchday revenue. However, logistical challenges, including the need for temporary relocation during construction, have been identified. (</w:t>
      </w:r>
      <w:hyperlink r:id="rId16">
        <w:r>
          <w:rPr>
            <w:color w:val="0000EE"/>
            <w:u w:val="single"/>
          </w:rPr>
          <w:t>constructionnews.co.uk</w:t>
        </w:r>
      </w:hyperlink>
      <w:r>
        <w:t>)</w:t>
      </w:r>
      <w:r/>
    </w:p>
    <w:p>
      <w:pPr>
        <w:pStyle w:val="ListNumber"/>
        <w:spacing w:line="240" w:lineRule="auto"/>
        <w:ind w:left="720"/>
      </w:pPr>
      <w:r/>
      <w:hyperlink r:id="rId10">
        <w:r>
          <w:rPr>
            <w:color w:val="0000EE"/>
            <w:u w:val="single"/>
          </w:rPr>
          <w:t>https://www.fourfourtwo.com/news/new-emirates-stadium-capacity-revealed-as-arsenal-plan-major-expansion-to-clubs-north-london-home-report</w:t>
        </w:r>
      </w:hyperlink>
      <w:r>
        <w:t xml:space="preserve"> - Arsenal Football Club is planning a major expansion of its Emirates Stadium, aiming to increase capacity to over 70,000 spectators. This development seeks to meet high ticket demand, supported by a season ticket waiting list exceeding 100,000, and to significantly boost revenue. The expansion may necessitate a temporary relocation during construction due to logistical challenges posed by the stadium’s urban surroundings. Wembley Stadium is considered the most likely temporary home during this period. (</w:t>
      </w:r>
      <w:hyperlink r:id="rId17">
        <w:r>
          <w:rPr>
            <w:color w:val="0000EE"/>
            <w:u w:val="single"/>
          </w:rPr>
          <w:t>skysports.com</w:t>
        </w:r>
      </w:hyperlink>
      <w:r>
        <w:t>)</w:t>
      </w:r>
      <w:r/>
    </w:p>
    <w:p>
      <w:pPr>
        <w:pStyle w:val="ListNumber"/>
        <w:spacing w:line="240" w:lineRule="auto"/>
        <w:ind w:left="720"/>
      </w:pPr>
      <w:r/>
      <w:hyperlink r:id="rId14">
        <w:r>
          <w:rPr>
            <w:color w:val="0000EE"/>
            <w:u w:val="single"/>
          </w:rPr>
          <w:t>https://www.skysports.com/football/news/11095/13446479/arsenals-emirates-stadium-gunners-in-ongoing-discussions-over-improvement-plans-including-an-expansion</w:t>
        </w:r>
      </w:hyperlink>
      <w:r>
        <w:t xml:space="preserve"> - Arsenal are in ongoing discussions about improving the Emirates Stadium, including a potential expansion. The club is exploring ways to increase the stadium's capacity beyond the current 60,700 to accommodate more spectators. While no formal planning application has been submitted, the club has been examining options for expansion as part of a broader desire to enhance facilities, including the training ground. Islington Council has stated that no formal discussions are taking place regarding potential redevelopment plans. (</w:t>
      </w:r>
      <w:hyperlink r:id="rId17">
        <w:r>
          <w:rPr>
            <w:color w:val="0000EE"/>
            <w:u w:val="single"/>
          </w:rPr>
          <w:t>skysports.com</w:t>
        </w:r>
      </w:hyperlink>
      <w:r>
        <w:t>)</w:t>
      </w:r>
      <w:r/>
    </w:p>
    <w:p>
      <w:pPr>
        <w:pStyle w:val="ListNumber"/>
        <w:spacing w:line="240" w:lineRule="auto"/>
        <w:ind w:left="720"/>
      </w:pPr>
      <w:r/>
      <w:hyperlink r:id="rId13">
        <w:r>
          <w:rPr>
            <w:color w:val="0000EE"/>
            <w:u w:val="single"/>
          </w:rPr>
          <w:t>https://sportsrender.com/2025/10/09/emirates-stadium-expansion/</w:t>
        </w:r>
      </w:hyperlink>
      <w:r>
        <w:t xml:space="preserve"> - Arsenal Football Club is exploring a £500 million redevelopment of the Emirates Stadium to increase capacity to over 70,000. The project is described as a 'complex logistical challenge' due to the stadium's urban location and structural constraints. The expansion aims to address a season ticket waiting list exceeding 100,000 and significantly boost matchday revenue. The club is considering temporary relocation to Wembley Stadium during construction, similar to Tottenham Hotspur's arrangement during their stadium rebuild. (</w:t>
      </w:r>
      <w:hyperlink r:id="rId18">
        <w:r>
          <w:rPr>
            <w:color w:val="0000EE"/>
            <w:u w:val="single"/>
          </w:rPr>
          <w:t>constructionwave.co.uk</w:t>
        </w:r>
      </w:hyperlink>
      <w:r>
        <w:t>)</w:t>
      </w:r>
      <w:r/>
    </w:p>
    <w:p>
      <w:pPr>
        <w:pStyle w:val="ListNumber"/>
        <w:spacing w:line="240" w:lineRule="auto"/>
        <w:ind w:left="720"/>
      </w:pPr>
      <w:r/>
      <w:hyperlink r:id="rId11">
        <w:r>
          <w:rPr>
            <w:color w:val="0000EE"/>
            <w:u w:val="single"/>
          </w:rPr>
          <w:t>https://www.1boxoffice.com/en/news/arsenals-ambitious-emirates-stadium-expansion-costly-and-complicated</w:t>
        </w:r>
      </w:hyperlink>
      <w:r>
        <w:t xml:space="preserve"> - Arsenal FC is considering a major expansion of the Emirates Stadium, potentially increasing its capacity to 80,000 seats. The project is expected to be costly and complicated due to the stadium's unique design and efficient layout. Architects have highlighted challenges such as the need to replace the roof, which is supported by just eight structural points, and the requirement to redesign the stadium's infrastructure to accommodate the additional seating. The expansion aims to boost matchday revenue and address the high demand for tickets. (</w:t>
      </w:r>
      <w:hyperlink r:id="rId19">
        <w:r>
          <w:rPr>
            <w:color w:val="0000EE"/>
            <w:u w:val="single"/>
          </w:rPr>
          <w:t>1boxoffice.com</w:t>
        </w:r>
      </w:hyperlink>
      <w:r>
        <w:t>)</w:t>
      </w:r>
      <w:r/>
    </w:p>
    <w:p>
      <w:pPr>
        <w:pStyle w:val="ListNumber"/>
        <w:spacing w:line="240" w:lineRule="auto"/>
        <w:ind w:left="720"/>
      </w:pPr>
      <w:r/>
      <w:hyperlink r:id="rId12">
        <w:r>
          <w:rPr>
            <w:color w:val="0000EE"/>
            <w:u w:val="single"/>
          </w:rPr>
          <w:t>https://www.constructionnews.co.uk/buildings/arsenal-exploring-500m-emirates-rebuild-07-10-2025/</w:t>
        </w:r>
      </w:hyperlink>
      <w:r>
        <w:t xml:space="preserve"> - Arsenal are exploring plans for a major redevelopment of the Emirates Stadium that could raise its capacity by around 10,000 seats and require the club to temporarily relocate. The redevelopment would likely affect every part of the stadium, with the outer bowl remaining largely unchanged and most of the work taking place inside. The project is estimated to cost around £500 million and aims to address a season ticket waiting list of over 100,000 people and increase matchday income. (</w:t>
      </w:r>
      <w:hyperlink r:id="rId16">
        <w:r>
          <w:rPr>
            <w:color w:val="0000EE"/>
            <w:u w:val="single"/>
          </w:rPr>
          <w:t>constructionnews.co.uk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sport/football/news/arsenal-emirates-stadium-sadiq-khan-36171343" TargetMode="External"/><Relationship Id="rId10" Type="http://schemas.openxmlformats.org/officeDocument/2006/relationships/hyperlink" Target="https://www.fourfourtwo.com/news/new-emirates-stadium-capacity-revealed-as-arsenal-plan-major-expansion-to-clubs-north-london-home-report" TargetMode="External"/><Relationship Id="rId11" Type="http://schemas.openxmlformats.org/officeDocument/2006/relationships/hyperlink" Target="https://www.1boxoffice.com/en/news/arsenals-ambitious-emirates-stadium-expansion-costly-and-complicated" TargetMode="External"/><Relationship Id="rId12" Type="http://schemas.openxmlformats.org/officeDocument/2006/relationships/hyperlink" Target="https://www.constructionnews.co.uk/buildings/arsenal-exploring-500m-emirates-rebuild-07-10-2025/" TargetMode="External"/><Relationship Id="rId13" Type="http://schemas.openxmlformats.org/officeDocument/2006/relationships/hyperlink" Target="https://sportsrender.com/2025/10/09/emirates-stadium-expansion/" TargetMode="External"/><Relationship Id="rId14" Type="http://schemas.openxmlformats.org/officeDocument/2006/relationships/hyperlink" Target="https://www.skysports.com/football/news/11095/13446479/arsenals-emirates-stadium-gunners-in-ongoing-discussions-over-improvement-plans-including-an-expansion" TargetMode="External"/><Relationship Id="rId15" Type="http://schemas.openxmlformats.org/officeDocument/2006/relationships/hyperlink" Target="https://www.noahwire.com" TargetMode="External"/><Relationship Id="rId16" Type="http://schemas.openxmlformats.org/officeDocument/2006/relationships/hyperlink" Target="https://www.constructionnews.co.uk/buildings/arsenal-exploring-500m-emirates-rebuild-07-10-2025/?utm_source=openai" TargetMode="External"/><Relationship Id="rId17" Type="http://schemas.openxmlformats.org/officeDocument/2006/relationships/hyperlink" Target="https://www.skysports.com/football/news/11095/13446479/arsenals-emirates-stadium-gunners-in-ongoing-discussions-over-improvement-plans-including-an-expansion?utm_source=openai" TargetMode="External"/><Relationship Id="rId18" Type="http://schemas.openxmlformats.org/officeDocument/2006/relationships/hyperlink" Target="https://constructionwave.co.uk/2025/10/08/arsenal-fcs-500m-emirates-stadium-upgrade-called-a-complex-logistical-challenge/?utm_source=openai" TargetMode="External"/><Relationship Id="rId19" Type="http://schemas.openxmlformats.org/officeDocument/2006/relationships/hyperlink" Target="https://www.1boxoffice.com/en/news/arsenals-ambitious-emirates-stadium-expansion-costly-and-complicate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