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Where London Will See Snow This Week</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and commuters are bracing as London prepares for a sharp temperature drop and the first real taste of snow this season. Our guide pinpoints where wintry showers are most likely to hit, explains what to expect, and offers simple tips to keep you and your journey safe during the cold snap.</w:t>
      </w:r>
      <w:r/>
      <w:r/>
    </w:p>
    <w:p>
      <w:pPr>
        <w:pStyle w:val="ListBullet"/>
        <w:spacing w:line="240" w:lineRule="auto"/>
        <w:ind w:left="720"/>
      </w:pPr>
      <w:r/>
      <w:r>
        <w:rPr>
          <w:b/>
        </w:rPr>
        <w:t>Cold warning in force:</w:t>
      </w:r>
      <w:r>
        <w:t xml:space="preserve"> UKHSA and Met Office warnings mean sub-zero nights and daytime chills, with localised frost and icy surfaces.</w:t>
      </w:r>
      <w:r/>
    </w:p>
    <w:p>
      <w:pPr>
        <w:pStyle w:val="ListBullet"/>
        <w:spacing w:line="240" w:lineRule="auto"/>
        <w:ind w:left="720"/>
      </w:pPr>
      <w:r/>
      <w:r>
        <w:rPr>
          <w:b/>
        </w:rPr>
        <w:t>Where snow’s likeliest:</w:t>
      </w:r>
      <w:r>
        <w:t xml:space="preserve"> North-facing coastal spots and higher ground are first in line; some low-lying north and east areas could see 2–5cm.</w:t>
      </w:r>
      <w:r/>
    </w:p>
    <w:p>
      <w:pPr>
        <w:pStyle w:val="ListBullet"/>
        <w:spacing w:line="240" w:lineRule="auto"/>
        <w:ind w:left="720"/>
      </w:pPr>
      <w:r/>
      <w:r>
        <w:rPr>
          <w:b/>
        </w:rPr>
        <w:t>Road risk:</w:t>
      </w:r>
      <w:r>
        <w:t xml:space="preserve"> RAC expects breakdowns to rise about 10% as wet surfaces freeze and fallen leaves make roads slippery.</w:t>
      </w:r>
      <w:r/>
    </w:p>
    <w:p>
      <w:pPr>
        <w:pStyle w:val="ListBullet"/>
        <w:spacing w:line="240" w:lineRule="auto"/>
        <w:ind w:left="720"/>
      </w:pPr>
      <w:r/>
      <w:r>
        <w:rPr>
          <w:b/>
        </w:rPr>
        <w:t>Practical prep:</w:t>
      </w:r>
      <w:r>
        <w:t xml:space="preserve"> Wrap up, allow extra journey time, and check live forecasts and travel updates before heading out.</w:t>
      </w:r>
      <w:r/>
    </w:p>
    <w:p>
      <w:pPr>
        <w:pStyle w:val="ListBullet"/>
        <w:spacing w:line="240" w:lineRule="auto"/>
        <w:ind w:left="720"/>
      </w:pPr>
      <w:r/>
      <w:r>
        <w:rPr>
          <w:b/>
        </w:rPr>
        <w:t>Indoor comfort:</w:t>
      </w:r>
      <w:r>
        <w:t xml:space="preserve"> Heating checks, draft-proofing and a small emergency kit will make cold snaps less stressful.</w:t>
      </w:r>
      <w:r/>
      <w:r/>
    </w:p>
    <w:p>
      <w:pPr>
        <w:pStyle w:val="Heading2"/>
      </w:pPr>
      <w:r>
        <w:t>Why London could finally get a dusting this week</w:t>
      </w:r>
      <w:r/>
    </w:p>
    <w:p>
      <w:r/>
      <w:r>
        <w:t>London has enjoyed a milder run, but a big change in wind direction is ushering in Arctic air, so the mild spell looks set to end. That shift brings colder northerly winds, and with high pressure building, daytime temperatures will be well below average and nights will feel especially sharp. You’ll notice the chill in the air, and places with little sun will be most likely to keep a frost or a light dusting of snow on surfaces.</w:t>
      </w:r>
      <w:r/>
    </w:p>
    <w:p>
      <w:r/>
      <w:r>
        <w:t>The Met Office flags Wednesday to Friday as the coldest stretch, with a strong wind making it feel even colder. Deputy chief forecaster Tom Crabtree warned of sub-zero overnight temperatures, and snow showers tracking south through the week. In short, it’s not just a nippy breeze , it’s the first proper cold snap of the season.</w:t>
      </w:r>
      <w:r/>
    </w:p>
    <w:p>
      <w:pPr>
        <w:pStyle w:val="Heading2"/>
      </w:pPr>
      <w:r>
        <w:t>Which parts of London are most at risk and why</w:t>
      </w:r>
      <w:r/>
    </w:p>
    <w:p>
      <w:r/>
      <w:r>
        <w:t>Wintry showers tend to move southwards from northern Britain, hitting exposed and north-facing spots first. In London that means higher ground and suburbs on the northern and eastern fringes are more likely to see sleet or light snow than central zones. Coastal and exposed areas further afield , especially north-facing coasts , are highlighted for heavier doses.</w:t>
      </w:r>
      <w:r/>
    </w:p>
    <w:p>
      <w:r/>
      <w:r>
        <w:t>Even where snow doesn’t stick, surface ice and widespread frost will make pavements and quieter roads treacherous. That subtle sheen on the road in the morning can be the dangerous part, so don’t be fooled by a sunny spell elsewhere , the microclimate under a tree or in a shaded lane could be very different.</w:t>
      </w:r>
      <w:r/>
    </w:p>
    <w:p>
      <w:pPr>
        <w:pStyle w:val="Heading2"/>
      </w:pPr>
      <w:r>
        <w:t>What the cold warning means for your commute and travel plans</w:t>
      </w:r>
      <w:r/>
    </w:p>
    <w:p>
      <w:r/>
      <w:r>
        <w:t>The RAC predicts about 10% more breakdowns than usual as drivers face freezing surfaces and sudden ice patches, so expect queues and delays around rush hour if showers fall overnight. Wet leaves on the road become an extra slipping hazard when temperatures tumble, making braking distances longer and grip more uncertain.</w:t>
      </w:r>
      <w:r/>
    </w:p>
    <w:p>
      <w:r/>
      <w:r>
        <w:t>If you drive, pack a simple winter kit, check tyre pressure and tread, and give extra room for braking. If you travel by public transport, keep an eye on live service updates; icy points on tracks and frost-related faults can cause cancellations and slow running. And plan a little extra time , it’s much less stressful to arrive early than to rush on icy steps.</w:t>
      </w:r>
      <w:r/>
    </w:p>
    <w:p>
      <w:pPr>
        <w:pStyle w:val="Heading2"/>
      </w:pPr>
      <w:r>
        <w:t>How to prepare your home and family for the cold snap</w:t>
      </w:r>
      <w:r/>
    </w:p>
    <w:p>
      <w:r/>
      <w:r>
        <w:t>At home, make sure heating systems are working and bleed radiators if noisy cold spots appear. Draught-proofing windows and doors is a quick, inexpensive way to keep heat in and bills down, and keeping a thermos of hot water or a warm blanket by the sofa is a small comfort that makes a difference on chilly evenings.</w:t>
      </w:r>
      <w:r/>
    </w:p>
    <w:p>
      <w:r/>
      <w:r>
        <w:t>For health, the UK Health Security Agency’s cold alert is a reminder to look out for the elderly and vulnerable, who feel low temperatures more acutely. Wear layers, keep feet warm and dry, and ensure anyone shielding at home can access food and medication without exposure to the worst of the weather.</w:t>
      </w:r>
      <w:r/>
    </w:p>
    <w:p>
      <w:pPr>
        <w:pStyle w:val="Heading2"/>
      </w:pPr>
      <w:r>
        <w:t>When snow won’t be the worst problem , and simple safety tips</w:t>
      </w:r>
      <w:r/>
    </w:p>
    <w:p>
      <w:r/>
      <w:r>
        <w:t>Sometimes the most hazardous element isn’t the snow itself but the aftermath: black ice and compacted slush. Even light snow can conceal dangerous patches of ice below, and pavements can become uneven and slippery. That’s why sensible footwear, slow steps and a handrail where available are worth more than a brisk walk.</w:t>
      </w:r>
      <w:r/>
    </w:p>
    <w:p>
      <w:r/>
      <w:r>
        <w:t>Practical tips include leaving a clearing for drains to reduce refreeze puddles, testing a short route to work before you need to rely on it, and keeping a charged phone and basic roadside kit in the car. If you’re walking the dog, shorter, daylight walks are safer and warmer , your pet’s paws will thank you too.</w:t>
      </w:r>
      <w:r/>
    </w:p>
    <w:p>
      <w:r/>
      <w:r>
        <w:t>Ready to make cold weather less of a surprise? Check the Met Office and local travel updates before you head out, wrap up, and factor in more time for journeys this week.</w:t>
      </w:r>
      <w:r/>
    </w:p>
    <w:p>
      <w:pPr>
        <w:pStyle w:val="Heading2"/>
      </w:pPr>
      <w:r>
        <w:t>Bibliography</w:t>
      </w:r>
      <w:r/>
      <w:r/>
    </w:p>
    <w:p>
      <w:pPr>
        <w:pStyle w:val="ListNumber"/>
        <w:numPr>
          <w:ilvl w:val="0"/>
          <w:numId w:val="14"/>
        </w:numPr>
        <w:spacing w:line="240" w:lineRule="auto"/>
        <w:ind w:left="720"/>
      </w:pPr>
      <w:r/>
      <w:hyperlink r:id="rId9">
        <w:r>
          <w:rPr>
            <w:color w:val="0000EE"/>
            <w:u w:val="single"/>
          </w:rPr>
          <w:t>https://www.mylondon.news/news/uk-world-news/mapped-london-heavy-snow-fall-32890836</w:t>
        </w:r>
      </w:hyperlink>
      <w:r>
        <w:t xml:space="preserve"> - Please view link - unable to able to access data</w:t>
      </w:r>
      <w:r/>
    </w:p>
    <w:p>
      <w:pPr>
        <w:pStyle w:val="ListNumber"/>
        <w:spacing w:line="240" w:lineRule="auto"/>
        <w:ind w:left="720"/>
      </w:pPr>
      <w:r/>
      <w:hyperlink r:id="rId10">
        <w:r>
          <w:rPr>
            <w:color w:val="0000EE"/>
            <w:u w:val="single"/>
          </w:rPr>
          <w:t>https://www.gov.uk/government/news/ukhsa-issues-cold-health-alert-as-low-temperatures-forecast</w:t>
        </w:r>
      </w:hyperlink>
      <w:r>
        <w:t xml:space="preserve"> - The UK Health Security Agency (UKHSA) has issued an amber Cold-Health Alert for the Yorkshire &amp; Humber, North West, and North East regions of England, and a yellow alert for all other regions from 12pm on Monday 17 November to 8am on Saturday 22 November. The alert warns that expected low temperatures may lead to increased use of healthcare services by vulnerable individuals and pose health risks to those aged 65 and over, individuals with pre-existing health conditions, and other vulnerable groups, such as those sleeping rough. UKHSA has published guidance for professionals and the public on staying safe during periods of cold weather. Dr Agostinho Sousa, Head of Extreme Events and Health Protection at UKHSA, emphasized the importance of checking in on the wellbeing of vulnerable individuals during this period. (</w:t>
      </w:r>
      <w:hyperlink r:id="rId11">
        <w:r>
          <w:rPr>
            <w:color w:val="0000EE"/>
            <w:u w:val="single"/>
          </w:rPr>
          <w:t>gov.uk</w:t>
        </w:r>
      </w:hyperlink>
      <w:r>
        <w:t>)</w:t>
      </w:r>
      <w:r/>
    </w:p>
    <w:p>
      <w:pPr>
        <w:pStyle w:val="ListNumber"/>
        <w:spacing w:line="240" w:lineRule="auto"/>
        <w:ind w:left="720"/>
      </w:pPr>
      <w:r/>
      <w:hyperlink r:id="rId12">
        <w:r>
          <w:rPr>
            <w:color w:val="0000EE"/>
            <w:u w:val="single"/>
          </w:rPr>
          <w:t>https://www.theguardian.com/uk-news/2023/nov/29/amber-cold-weather-health-alert-issued-for-northern-england</w:t>
        </w:r>
      </w:hyperlink>
      <w:r>
        <w:t xml:space="preserve"> - The UK Health Security Agency (UKHSA) has issued an amber Cold-Health Alert for northern England, the first of the year, due to forecasted average temperatures of 2°C (35.6°F) or below, accompanied by wintry showers, icy conditions, and some snow. An amber alert indicates that cold weather impacts are likely to be felt across the whole health service for an extended period, with potential risks to the entire population. Dr Agostinho Sousa, Head of Extreme Events and Health Protection at UKHSA, advised that individuals with medical conditions and the elderly should ensure they heat the rooms where they spend most of their time. The Met Office has also issued yellow weather alerts for snow and ice across large parts of Scotland, Northern Ireland, and England. (</w:t>
      </w:r>
      <w:hyperlink r:id="rId13">
        <w:r>
          <w:rPr>
            <w:color w:val="0000EE"/>
            <w:u w:val="single"/>
          </w:rPr>
          <w:t>theguardian.com</w:t>
        </w:r>
      </w:hyperlink>
      <w:r>
        <w:t>)</w:t>
      </w:r>
      <w:r/>
    </w:p>
    <w:p>
      <w:pPr>
        <w:pStyle w:val="ListNumber"/>
        <w:spacing w:line="240" w:lineRule="auto"/>
        <w:ind w:left="720"/>
      </w:pPr>
      <w:r/>
      <w:hyperlink r:id="rId14">
        <w:r>
          <w:rPr>
            <w:color w:val="0000EE"/>
            <w:u w:val="single"/>
          </w:rPr>
          <w:t>https://www.gov.uk/guidance/weather-health-alerting-system</w:t>
        </w:r>
      </w:hyperlink>
      <w:r>
        <w:t xml:space="preserve"> - The Weather-Health Alerting System, provided by the UK Health Security Agency (UKHSA) in partnership with the Met Office, offers early warnings when adverse temperatures are likely to impact the health and wellbeing of the population. The system includes Heat-Health Alerts (HHA) and Cold-Health Alerts (CHA), aiming to inform the health and social care sector, responders, and the public about potential health risks associated with extreme weather conditions. Alerts are issued based on a dynamic risk assessment and are intended to prompt appropriate actions to protect health during periods of extreme weather. (</w:t>
      </w:r>
      <w:hyperlink r:id="rId15">
        <w:r>
          <w:rPr>
            <w:color w:val="0000EE"/>
            <w:u w:val="single"/>
          </w:rPr>
          <w:t>gov.uk</w:t>
        </w:r>
      </w:hyperlink>
      <w:r>
        <w:t>)</w:t>
      </w:r>
      <w:r/>
    </w:p>
    <w:p>
      <w:pPr>
        <w:pStyle w:val="ListNumber"/>
        <w:spacing w:line="240" w:lineRule="auto"/>
        <w:ind w:left="720"/>
      </w:pPr>
      <w:r/>
      <w:hyperlink r:id="rId16">
        <w:r>
          <w:rPr>
            <w:color w:val="0000EE"/>
            <w:u w:val="single"/>
          </w:rPr>
          <w:t>https://www.gov.uk/guidance/cold-health-alerting-system-overview</w:t>
        </w:r>
      </w:hyperlink>
      <w:r>
        <w:t xml:space="preserve"> - The Cold-Health Alerting system, part of the Weather-Health Alerting System, provides suggested actions to protect health and reduce cold-related harms. Cold-Health Alerts (CHA) are issued when cold weather is forecast that could lead to significant impacts on health. The system operates from 1 November to 31 March each year, with extraordinary alerts issued if a cold episode occurs outside this period. The alerts are colour-coded (yellow, amber, or red) based on the combination of the impact the weather conditions could have and the likelihood of those impacts occurring. (</w:t>
      </w:r>
      <w:hyperlink r:id="rId17">
        <w:r>
          <w:rPr>
            <w:color w:val="0000EE"/>
            <w:u w:val="single"/>
          </w:rPr>
          <w:t>gov.uk</w:t>
        </w:r>
      </w:hyperlink>
      <w:r>
        <w:t>)</w:t>
      </w:r>
      <w:r/>
    </w:p>
    <w:p>
      <w:pPr>
        <w:pStyle w:val="ListNumber"/>
        <w:spacing w:line="240" w:lineRule="auto"/>
        <w:ind w:left="720"/>
      </w:pPr>
      <w:r/>
      <w:hyperlink r:id="rId18">
        <w:r>
          <w:rPr>
            <w:color w:val="0000EE"/>
            <w:u w:val="single"/>
          </w:rPr>
          <w:t>https://www.metoffice.gov.uk/about-us/news-and-media/media-centre/weather-and-climate-news/2023/cold-conditions-sweep-across-uk</w:t>
        </w:r>
      </w:hyperlink>
      <w:r>
        <w:t xml:space="preserve"> - The Met Office has reported that much colder conditions are expected to affect the UK for the rest of the week and into the weekend, with daytime temperatures rooted in single figures and overnight temperatures falling well below freezing in many places. The UK is sitting in cold air from Scandinavia, leading to much colder weather for the rest of this week and the start of next, with daytime temperatures struggling to get above single figures and overnight temperatures staying below freezing for much of the country. The Met Office has issued a yellow weather warning for snow and ice across parts of southwest England. (</w:t>
      </w:r>
      <w:hyperlink r:id="rId19">
        <w:r>
          <w:rPr>
            <w:color w:val="0000EE"/>
            <w:u w:val="single"/>
          </w:rPr>
          <w:t>metoffice.gov.uk</w:t>
        </w:r>
      </w:hyperlink>
      <w:r>
        <w:t>)</w:t>
      </w:r>
      <w:r/>
    </w:p>
    <w:p>
      <w:pPr>
        <w:pStyle w:val="ListNumber"/>
        <w:spacing w:line="240" w:lineRule="auto"/>
        <w:ind w:left="720"/>
      </w:pPr>
      <w:r/>
      <w:hyperlink r:id="rId20">
        <w:r>
          <w:rPr>
            <w:color w:val="0000EE"/>
            <w:u w:val="single"/>
          </w:rPr>
          <w:t>https://www.metoffice.gov.uk/about-us/news-and-media/media-centre/weather-and-climate-news/2023/turning-cold</w:t>
        </w:r>
      </w:hyperlink>
      <w:r>
        <w:t xml:space="preserve"> - The Met Office has reported that there is a chance of widespread overnight frosts for much of the UK in the coming days and a risk of snow to northern Scotland and parts of northeast England. With the UK sitting in cold air from northern Scandinavia, the weather is turning much colder for the rest of this week and the start of next, with daytime temperatures struggling to get above single figures and overnight temperatures staying below freezing for much of the country. The Met Office has issued a yellow weather warning for snow and ice across parts of Scotland and northeast England. (</w:t>
      </w:r>
      <w:hyperlink r:id="rId21">
        <w:r>
          <w:rPr>
            <w:color w:val="0000EE"/>
            <w:u w:val="single"/>
          </w:rPr>
          <w:t>metoffice.gov.uk</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ylondon.news/news/uk-world-news/mapped-london-heavy-snow-fall-32890836" TargetMode="External"/><Relationship Id="rId10" Type="http://schemas.openxmlformats.org/officeDocument/2006/relationships/hyperlink" Target="https://www.gov.uk/government/news/ukhsa-issues-cold-health-alert-as-low-temperatures-forecast" TargetMode="External"/><Relationship Id="rId11" Type="http://schemas.openxmlformats.org/officeDocument/2006/relationships/hyperlink" Target="https://www.gov.uk/government/news/ukhsa-issues-cold-health-alert-as-low-temperatures-forecast?utm_source=openai" TargetMode="External"/><Relationship Id="rId12" Type="http://schemas.openxmlformats.org/officeDocument/2006/relationships/hyperlink" Target="https://www.theguardian.com/uk-news/2023/nov/29/amber-cold-weather-health-alert-issued-for-northern-england" TargetMode="External"/><Relationship Id="rId13" Type="http://schemas.openxmlformats.org/officeDocument/2006/relationships/hyperlink" Target="https://www.theguardian.com/uk-news/2023/nov/29/amber-cold-weather-health-alert-issued-for-northern-england?utm_source=openai" TargetMode="External"/><Relationship Id="rId14" Type="http://schemas.openxmlformats.org/officeDocument/2006/relationships/hyperlink" Target="https://www.gov.uk/guidance/weather-health-alerting-system" TargetMode="External"/><Relationship Id="rId15" Type="http://schemas.openxmlformats.org/officeDocument/2006/relationships/hyperlink" Target="https://www.gov.uk/guidance/weather-health-alerting-system?utm_source=openai" TargetMode="External"/><Relationship Id="rId16" Type="http://schemas.openxmlformats.org/officeDocument/2006/relationships/hyperlink" Target="https://www.gov.uk/guidance/cold-health-alerting-system-overview" TargetMode="External"/><Relationship Id="rId17" Type="http://schemas.openxmlformats.org/officeDocument/2006/relationships/hyperlink" Target="https://www.gov.uk/guidance/cold-health-alerting-system-overview?utm_source=openai" TargetMode="External"/><Relationship Id="rId18" Type="http://schemas.openxmlformats.org/officeDocument/2006/relationships/hyperlink" Target="https://www.metoffice.gov.uk/about-us/news-and-media/media-centre/weather-and-climate-news/2023/cold-conditions-sweep-across-uk" TargetMode="External"/><Relationship Id="rId19" Type="http://schemas.openxmlformats.org/officeDocument/2006/relationships/hyperlink" Target="https://www.metoffice.gov.uk/about-us/news-and-media/media-centre/weather-and-climate-news/2023/cold-conditions-sweep-across-uk?utm_source=openai" TargetMode="External"/><Relationship Id="rId20" Type="http://schemas.openxmlformats.org/officeDocument/2006/relationships/hyperlink" Target="https://www.metoffice.gov.uk/about-us/news-and-media/media-centre/weather-and-climate-news/2023/turning-cold" TargetMode="External"/><Relationship Id="rId21" Type="http://schemas.openxmlformats.org/officeDocument/2006/relationships/hyperlink" Target="https://www.metoffice.gov.uk/about-us/news-and-media/media-centre/weather-and-climate-news/2023/turning-cold?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