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 Events Become Year‑Round Content and Intelligence Platforms—and Should Publishers Go Events‑First?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pPr>
        <w:pStyle w:val="Heading2"/>
      </w:pPr>
      <w:r>
        <w:t>Executive Abstract</w:t>
      </w:r>
      <w:r/>
    </w:p>
    <w:p>
      <w:r/>
      <w:r>
        <w:t>Yes. Event companies can become durable, year‑round content and intelligence platforms and publishers should adopt an events‑first mindset, because disciplined productisation of event IP funds journalism and creates recurring sponsor revenue, as evidenced by Semafor's claim to scale from ~50 to 100+ events and a majority of revenue now coming from profitable events (Justin B. Smith, FIPP, 23 Oct 2025). In practice, the single differentiator is productisation plus editorial governance: Semafor and FT Live show rapidly growing event portfolios when event IP is repurposed into memberships and briefings, while organisations that keep events siloed fail to convert one‑off attendees into recurring subscribers. For media executives and event organisers, the immediate action is to productise session IP into membership and briefing products within 12 months to secure recurring sponsor contracts and lift sponsor ARPU; otherwise, sponsor churn and weak subscriber conversion will limit scale and reinvestment into journalism.</w:t>
      </w:r>
      <w:r/>
    </w:p>
    <w:p>
      <w:pPr>
        <w:pStyle w:val="Heading2"/>
      </w:pPr>
      <w:r>
        <w:t>Strategic Imperatives</w:t>
      </w:r>
      <w:r/>
      <w:r/>
    </w:p>
    <w:p>
      <w:pPr>
        <w:pStyle w:val="ListNumber"/>
        <w:numPr>
          <w:ilvl w:val="0"/>
          <w:numId w:val="14"/>
        </w:numPr>
        <w:spacing w:line="240" w:lineRule="auto"/>
        <w:ind w:left="720"/>
      </w:pPr>
      <w:r/>
      <w:r>
        <w:t>Secure a 10%+ revenue target from membership and briefing products within 12 months, using repurposed session IP and early cohorts (Semafor's 50→75→100+ events trajectory as a precedent), otherwise sponsor ARPU will stagnate and event margins will fail to convert into sustained editorial funding within the 12–24 month window.</w:t>
      </w:r>
      <w:r/>
    </w:p>
    <w:p>
      <w:pPr>
        <w:pStyle w:val="ListNumber"/>
        <w:spacing w:line="240" w:lineRule="auto"/>
        <w:ind w:left="720"/>
      </w:pPr>
      <w:r/>
      <w:r>
        <w:t>Require event→subscription funnels with a publish‑latency SLA of 72 hours post‑show and measured event‑to‑subscription conversion rates (track conversion, churn and sponsor renewal), deploy automated transcript→brief pipelines (Adobe/Zoom AI toolsets cited), otherwise content yield per event will remain low and marginal cost per asset will keep revenue growth shallow beyond pilot stages.</w:t>
      </w:r>
      <w:r/>
    </w:p>
    <w:p>
      <w:pPr>
        <w:pStyle w:val="ListNumber"/>
        <w:spacing w:line="240" w:lineRule="auto"/>
        <w:ind w:left="720"/>
      </w:pPr>
      <w:r/>
      <w:r>
        <w:t>Demand sponsor dashboards that report cohort engagement and attributable pipeline within 12–18 months, packaging session clips, meeting logs and analytics for multi‑year contracts (pilot examples exist among cross‑media measurement initiatives), otherwise sponsors will shift budgets to clearer outcome channels and reduce renewals.</w:t>
      </w:r>
      <w:r/>
    </w:p>
    <w:p>
      <w:pPr>
        <w:pStyle w:val="ListNumber"/>
        <w:spacing w:line="240" w:lineRule="auto"/>
        <w:ind w:left="720"/>
      </w:pPr>
      <w:r/>
      <w:r>
        <w:t>Verify editorial‑commercial guardrails with board‑level oversight and documented consent/identity practices before expanding events as a majority revenue stream, citing FT Live and Semafor examples where editorial credibility underpins premium convenings, otherwise reputational risks and advertiser pullback may follow.</w:t>
      </w:r>
      <w:r/>
      <w:r/>
    </w:p>
    <w:p>
      <w:pPr>
        <w:pStyle w:val="Heading2"/>
      </w:pPr>
      <w:r>
        <w:t>Key Takeaways</w:t>
      </w:r>
      <w:r/>
      <w:r/>
    </w:p>
    <w:p>
      <w:pPr>
        <w:pStyle w:val="ListNumber"/>
        <w:numPr>
          <w:ilvl w:val="0"/>
          <w:numId w:val="15"/>
        </w:numPr>
        <w:spacing w:line="240" w:lineRule="auto"/>
        <w:ind w:left="720"/>
      </w:pPr>
      <w:r/>
      <w:r>
        <w:t>Events can be transformed into continuous media platforms that fund journalism and data products, evidenced by Semafor’s public cadence claims and FT Live's events revenue figures; this means organisations that productise IP and measure event→subscription funnels can unlock recurring revenue streams. (Justin B. Smith, proprietary; Economist Group FY data.)</w:t>
      </w:r>
      <w:r/>
    </w:p>
    <w:p>
      <w:pPr>
        <w:pStyle w:val="ListNumber"/>
        <w:spacing w:line="240" w:lineRule="auto"/>
        <w:ind w:left="720"/>
      </w:pPr>
      <w:r/>
      <w:r>
        <w:t>Publishers that integrate live convenings, streaming and newsletters become knowledge platforms with diversified revenue, evidenced by The Economist’s 129 events and FT Live's £37.3m events revenue; this means publishers should treat events as editorial channels, not just commercial appendages. (The Economist Group; FT Live reported results.)</w:t>
      </w:r>
      <w:r/>
    </w:p>
    <w:p>
      <w:pPr>
        <w:pStyle w:val="ListNumber"/>
        <w:spacing w:line="240" w:lineRule="auto"/>
        <w:ind w:left="720"/>
      </w:pPr>
      <w:r/>
      <w:r>
        <w:t>AI‑powered media operations materially lower time‑to‑market for event assets, evidenced by vendor features from Adobe and Zoom that produce rapid transcripts and clips; this means early adopters can increase yield per event and reduce unit costs for content repurposing. (Adobe and Zoom product announcements.)</w:t>
      </w:r>
      <w:r/>
      <w:r/>
    </w:p>
    <w:p>
      <w:r/>
      <w:r>
        <w:t>Together, these signals indicate the client question is answered affirmatively: 9 of 11 high‑confidence factors dominate (≈82%), pointing to immediate productisation and measurement priorities; media executives should roll out event→membership funnels within 12 months, as failure to do so risks missed sponsor renewal cycles and slower editorial reinvestment.</w:t>
      </w:r>
      <w:r/>
    </w:p>
    <w:p>
      <w:pPr>
        <w:pBdr>
          <w:bottom w:val="single" w:sz="6" w:space="1" w:color="auto"/>
        </w:pBdr>
      </w:pPr>
      <w:r/>
    </w:p>
    <w:p>
      <w:pPr>
        <w:pStyle w:val="Heading1"/>
      </w:pPr>
      <w:r>
        <w:t>Part 1 – Full Report</w:t>
      </w:r>
      <w:r/>
    </w:p>
    <w:p>
      <w:pPr>
        <w:pStyle w:val="Heading2"/>
      </w:pPr>
      <w:r>
        <w:t>Executive Summary</w:t>
      </w:r>
      <w:r/>
    </w:p>
    <w:p>
      <w:r/>
      <w:r>
        <w:t xml:space="preserve">The convergence of event companies and media organisations is not hypothetical — it is operational. Events function as discovery engines, high‑intent audiences and data sources whose IP can be productised into memberships, briefings and sponsor products; this funds journalism and creates measurable sponsor ROI. In other words, turning episodic convenings into continuous products increases lifetime value per attendee and creates sponsor proof points, a dynamic already cited by Semafor's public cadence claims and FT Live's events revenue performance. The differentiator is editorial control coupled with disciplined productisation: organisations that keep editorial ownership and deploy fast repurposing pipelines convert events into sustainable revenue; those that outsource either the editorial line or the repurposing function fail to sustain subscriptions. Evidence includes Semafor's quoted scale claims (50 → 75 → 100+ events; majority events revenue) and The Economist Group's reporting of 129 events with 22,100+ attendees, while legacy publishers that keep events siloed show lower event→subscription conversion in public results </w:t>
      </w:r>
      <w:hyperlink r:id="rId9">
        <w:r>
          <w:rPr>
            <w:color w:val="0000EE"/>
            <w:u w:val="single"/>
          </w:rPr>
          <w:t>(trend-T1)</w:t>
        </w:r>
      </w:hyperlink>
      <w:r>
        <w:t>.</w:t>
      </w:r>
      <w:r/>
    </w:p>
    <w:p>
      <w:r/>
      <w:r>
        <w:t>These findings matter because media executives and event organisers face a coordination challenge: building product, commercial and editorial systems in parallel. The convergence of AI‑driven mediaops (automated transcripts, summarisation and highlight generation) and sponsor demand for year‑round access produces a practical playbook — productise session IP, automate yield, and sell recurring sponsor bundles — that captures higher ARPU and gives publishers a replenishing revenue stream to reinvest in journalism. For example, vendor roadmaps from Adobe and Zoom materially compress post‑event latency (faster clips and summaries), while cross‑media measurement pilots (Aquila + Samba TV) increase sponsor confidence in outcome measurement. Organisations that adopt event→membership models early can reach subscription scale; those that delay risk lower margins and sponsor attrition.</w:t>
      </w:r>
      <w:r/>
    </w:p>
    <w:p>
      <w:r/>
      <w:r>
        <w:t>Addressing the client question directly: evidence shows 9 trends with high alignment to an events‑first future (events as platforms; publishers as continuous knowledge platforms; AI automation; sponsorship models; creator/community engagement; tech stacks; sports playbooks; AI search; AI licensing), indicating strong fundamentals for productising event IP. Two trends score lower on alignment (consolidation and agentic marketing), signalling governance and integration challenges in M&amp;A and autonomous workflows. The overall pattern is favourable: momentum, centrality and publication density cohere around an events‑to‑content model that is commercially viable when accompanied by governance and measurement standards.</w:t>
      </w:r>
      <w:r/>
    </w:p>
    <w:p>
      <w:r/>
      <w:r>
        <w:t>Convergence of the top two dynamics — events as platforms and publishers as continuous knowledge platforms — drives near‑term trajectory. The strongest forward indicator is audited event→subscription funnels and the publication of sponsor impact dashboards; when these appear at scale (expected within 12–18 months for early adopters), the model becomes investible and repeatable. Section 3 provides full analytical validation.</w:t>
      </w:r>
      <w:r/>
    </w:p>
    <w:p>
      <w:pPr>
        <w:pStyle w:val="Heading2"/>
      </w:pPr>
      <w:r>
        <w:t>Market Context and Drivers</w:t>
      </w:r>
      <w:r/>
    </w:p>
    <w:p>
      <w:r/>
      <w:r>
        <w:t>Macro conditions favour the shift. Corporate and executive audiences demand curated, time‑compressed intelligence; sponsors prioritise measurable ROI and year‑round access. These market forces raise the value of convenings that can be converted into ongoing briefing products, which in turn supports higher ticket prices and multi‑year sponsor deals. In other words, a scarcity of attention magnifies the commercial value of curated convenings; Semafor's funding and stated global roll‑out ambition illustrates the market opportunity and why organisers prioritise scale and repeat engagement. Recent evidence: Semafor’s announced large‑scale summits, The Economist’s reporting of extensive event volumes, and FT Live's revenue contribution figures, each showing that scale converts into sponsor confidence and publisher reinvestment.</w:t>
      </w:r>
      <w:r/>
    </w:p>
    <w:p>
      <w:r/>
      <w:r>
        <w:t>Regulation and governance shape the operating floor. Publishers must balance editorial independence with commercialisation: formal guardrails, board oversight and transparent consent practices are necessary to avoid reputational risk when events become a primary revenue source. The regulatory context around AI licensing and content usage also matters for repurposing event IP into derivative products; multi‑year licensing precedents (OpenAI–FT/News Corp) show pathways to monetise distribution while preserving IP value. The persistence of these forces is measurable in adoption signals and licensing deals.</w:t>
      </w:r>
      <w:r/>
    </w:p>
    <w:p>
      <w:r/>
      <w:r>
        <w:t>Technology is the enabler. A composable stack — registration/CRM, CMS/MediaOps, identity graphs and analytics — reduces friction in converting live assets to on‑demand products. AI tools from vendors such as Adobe and Zoom shrink publish latency and raise yield per event; this means lower marginal cost per brief or clip and faster time to sponsor proof points. The availability of integrated vendor solutions (RainFocus, Cvent) and AI features for indexing and highlights makes operational scale feasible within 12–24 months for organisations that invest in the stack.</w:t>
      </w:r>
      <w:r/>
    </w:p>
    <w:p>
      <w:pPr>
        <w:pStyle w:val="Heading2"/>
      </w:pPr>
      <w:r>
        <w:t>Demand, Risk and Opportunity Landscape</w:t>
      </w:r>
      <w:r/>
    </w:p>
    <w:p>
      <w:r/>
      <w:r>
        <w:t>Demand concentrates among high‑value executive cohorts seeking curated briefs, cohort access and matchmaking; these audiences pay for membership and premium access when organisers deliver distilled, exclusive intelligence. The driver is scarcity of attention and the preference among C‑suite audiences for high‑quality, time‑efficient formats — in other words, willingness to pay for curation rather than volume, as noted in the proprietary interview material. Evidence includes growing sponsor appetite for cohort access and publisher event revenue disclosures.</w:t>
      </w:r>
      <w:r/>
    </w:p>
    <w:p>
      <w:r/>
      <w:r>
        <w:t>Primary risks cluster around editorial‑commercial tensions, measurement gaps and operational complexity. Across trends, common risks are: governance failure that damages editorial credibility, measurement fragmentation that reduces sponsor renewals, and high operational cost if repurposing is manual. For instance, a publisher that leans on events without documented guardrails risks sponsor scrutiny and subscriber attrition. Probability of a downside scenario increases if audited sponsor dashboards and event→subscription metrics are not standardised within 12–18 months.</w:t>
      </w:r>
      <w:r/>
    </w:p>
    <w:p>
      <w:r/>
      <w:r>
        <w:t>Opportunities concentrate in productisation, data products for sponsors, and rights/licensing plays. First movers who build membership funnels, automate asset production and offer data‑plus‑media sponsor bundles capture premium ARPU and multi‑year contracts. Specifically, organisations that reduce post‑event publish latency to below 72 hours and demonstrate event→subscription conversion can materially raise sponsor renewal rates and scale recurring revenue.</w:t>
      </w:r>
      <w:r/>
    </w:p>
    <w:p>
      <w:pPr>
        <w:pStyle w:val="Heading2"/>
      </w:pPr>
      <w:r>
        <w:t>Capital and Policy Dynamics</w:t>
      </w:r>
      <w:r/>
    </w:p>
    <w:p>
      <w:r/>
      <w:r>
        <w:t>Capital allocation follows revenue proof. Investors and acquirers prize data/IP assets, demonstrated by recent M&amp;A (Informa–Ascential) and portfolio plays; this means organisers with audited impact metrics and reusable data products command higher valuations. In short, demonstrated event economics — sponsor ARPU uplift, conversion rates, membership retention — become transactionable assets.</w:t>
      </w:r>
      <w:r/>
    </w:p>
    <w:p>
      <w:r/>
      <w:r>
        <w:t>Policy developments — notably AI licensing and automated decision rules — shape content reuse and monetisation strategies. Publishers that secure licensing agreements and measurement partnerships can monetise AI distribution while protecting IP; the OpenAI–FT and OpenAI–News Corp precedents provide frameworks for commercial terms and attribution. Compliance with privacy and AI regulation is a gating factor for data‑driven sponsor products.</w:t>
      </w:r>
      <w:r/>
    </w:p>
    <w:p>
      <w:r/>
      <w:r>
        <w:t>Funding structures are adapting: organisers use sponsor‑backed research, membership fees and licensing to spread capital intensity. This blended model reduces dependence on floor‑space growth and aligns incentives between editorial, commercial and sponsor stakeholders; the implication is that scalable funding for regional expansion is achievable if product metrics are visible and repeatable.</w:t>
      </w:r>
      <w:r/>
    </w:p>
    <w:p>
      <w:pPr>
        <w:pStyle w:val="Heading2"/>
      </w:pPr>
      <w:r>
        <w:t>Technology and Competitive Positioning</w:t>
      </w:r>
      <w:r/>
    </w:p>
    <w:p>
      <w:r/>
      <w:r>
        <w:t>Innovation concentrates around automation of content workflows and identity graphs. AI summarisation, searchable transcripts and personalised clip generation enable higher asset throughput per event; adopters lower unit cost and increase monetisable touchpoints. In other words, technology converts time‑bound convenings into perpetual user journeys and sponsor signals.</w:t>
      </w:r>
      <w:r/>
    </w:p>
    <w:p>
      <w:r/>
      <w:r>
        <w:t>Infrastructure constraints include vendor lock‑in risks and skills gaps. Organisations must balance capex/opex for integrated stacks against the speed gains from vendor tools; failure to define time‑to‑publish and sponsor reporting SLAs leaves ROI opaque. The practical step is to standardise event data schemas and SLAs to ensure interoperability and measurable sponsor outcomes.</w:t>
      </w:r>
      <w:r/>
    </w:p>
    <w:p>
      <w:r/>
      <w:r>
        <w:t>Competitive advantage shifts to operators who combine editorial authority with product engineering: publishers with trusted brands and existing subscription channels can scale event‑to‑membership funnels faster, while specialist organisers can win by delivering superior cohort experiences and sponsor analytics. The implication for investors and operators is that control of the distribution and audience graph is now a core asset.</w:t>
      </w:r>
      <w:r/>
    </w:p>
    <w:p>
      <w:pPr>
        <w:pStyle w:val="Heading2"/>
      </w:pPr>
      <w:r>
        <w:t>Outlook and Strategic Implications</w:t>
      </w:r>
      <w:r/>
    </w:p>
    <w:p>
      <w:r/>
      <w:r>
        <w:t>Convergence of the top trends points to a near‑term commercialisation window. With persistence readings and publishing density concentrated around events and publisher platforms, the base case is a selective scaling of events‑first models: early adopters will productise event IP, publish audited sponsor metrics, and close multi‑year sponsor deals within 12–24 months. Forward indicators to watch include published sponsor dashboards, event→subscription conversion rates and post‑event publish latency.</w:t>
      </w:r>
      <w:r/>
    </w:p>
    <w:p>
      <w:r/>
      <w:r>
        <w:t>Strategic imperatives for organisations: allocate resources to productise event IP into memberships and briefing products; invest in AI‑enabled mediaops to meet a 72‑hour publish SLA; and codify editorial‑commercial guardrails before doubling down on events as a revenue majority. Early movers will capture higher ARPU and secure reinvestment into journalism; laggards face sponsor churn and reputational risk. The window for decisive action is the next 12 months for pilots and 12–36 months for regional roll‑outs and rights/licensing plays.</w:t>
      </w:r>
      <w:r/>
    </w:p>
    <w:p>
      <w:pPr>
        <w:pStyle w:val="Heading3"/>
      </w:pPr>
      <w:r>
        <w:t>Narrative Summary</w:t>
      </w:r>
      <w:r/>
    </w:p>
    <w:p>
      <w:r/>
      <w:r>
        <w:t>In summary, the analysis resolves the central question: How can event companies become year‑round content and intelligence platforms and how should publishers adopt an events‑first mindset? The evidence shows 9 trends with alignment scores ≥ 4 (Events as Year‑Round Media Platforms; Publishers Becoming Continuous Knowledge Platforms; AI‑Powered Event‑to‑Content Automation; Sponsorships and Premium Monetisation Models; Sports &amp; Live Entertainment as Exemplar Platforms; Community &amp; Creator‑Led Continuous Engagement; Event Technology &amp; Operations Platforms; AI Search and LLM‑Driven Discovery; AI Licensing and Publisher Governance), validating the commercial viability of productising event IP and turning convenings into recurring products, while 2 trends score ≤ 3 (Consolidation and Agentic AI) and indicate governance and integration frictions. This pattern indicates that fundamentals favour adoption — the environment is conducive to scale where organisations pair product engineering with editorial governance.</w:t>
      </w:r>
      <w:r/>
    </w:p>
    <w:p>
      <w:r/>
      <w:r>
        <w:t>For media executives and event organisers, this means: INVEST or PROCEED if:</w:t>
      </w:r>
      <w:r/>
    </w:p>
    <w:p>
      <w:r/>
      <w:r>
        <w:rPr>
          <w:b/>
        </w:rPr>
        <w:t>INVEST or PROCEED if:</w:t>
      </w:r>
      <w:r/>
      <w:r/>
    </w:p>
    <w:p>
      <w:pPr>
        <w:pStyle w:val="ListBullet"/>
        <w:spacing w:line="240" w:lineRule="auto"/>
        <w:ind w:left="720"/>
      </w:pPr>
      <w:r/>
      <w:r>
        <w:t xml:space="preserve">You can productise at least 10% of annual event revenue into memberships/briefing products within 12 months (evidence: Semafor cadence claims; FT Live revenue). </w:t>
      </w:r>
      <w:r/>
    </w:p>
    <w:p>
      <w:pPr>
        <w:pStyle w:val="ListBullet"/>
        <w:spacing w:line="240" w:lineRule="auto"/>
        <w:ind w:left="720"/>
      </w:pPr>
      <w:r/>
      <w:r>
        <w:t xml:space="preserve">You can meet a 72‑hour post‑event publish SLA for core assets and demonstrate event→subscription conversion (target conversion metric required by sponsors). </w:t>
      </w:r>
      <w:r/>
    </w:p>
    <w:p>
      <w:pPr>
        <w:pStyle w:val="ListBullet"/>
        <w:spacing w:line="240" w:lineRule="auto"/>
        <w:ind w:left="720"/>
      </w:pPr>
      <w:r/>
      <w:r>
        <w:t xml:space="preserve">You can produce audited sponsor dashboards that attribute engagement to pipeline within 12–18 months. </w:t>
      </w:r>
      <w:r/>
      <w:r/>
    </w:p>
    <w:p>
      <w:r/>
      <w:r>
        <w:t>→ Expected outcome: 12–36 month trajectory toward 10–20% of revenue from events for early publishers, and sustainable sponsor renewals.</w:t>
      </w:r>
      <w:r/>
    </w:p>
    <w:p>
      <w:r/>
      <w:r>
        <w:rPr>
          <w:b/>
        </w:rPr>
        <w:t>AVOID or EXIT if:</w:t>
      </w:r>
      <w:r/>
      <w:r/>
    </w:p>
    <w:p>
      <w:pPr>
        <w:pStyle w:val="ListBullet"/>
        <w:spacing w:line="240" w:lineRule="auto"/>
        <w:ind w:left="720"/>
      </w:pPr>
      <w:r/>
      <w:r>
        <w:t xml:space="preserve">You cannot document editorial‑commercial guardrails or consent/identity practices before scaling events as a majority revenue stream. </w:t>
      </w:r>
      <w:r/>
    </w:p>
    <w:p>
      <w:pPr>
        <w:pStyle w:val="ListBullet"/>
        <w:spacing w:line="240" w:lineRule="auto"/>
        <w:ind w:left="720"/>
      </w:pPr>
      <w:r/>
      <w:r>
        <w:t xml:space="preserve">You have post‑event latency above 7 days and no automation plan to reduce it to 72 hours. </w:t>
      </w:r>
      <w:r/>
    </w:p>
    <w:p>
      <w:pPr>
        <w:pStyle w:val="ListBullet"/>
        <w:spacing w:line="240" w:lineRule="auto"/>
        <w:ind w:left="720"/>
      </w:pPr>
      <w:r/>
      <w:r>
        <w:t xml:space="preserve">You cannot show sponsor attribution or renewal metrics within 12–18 months. </w:t>
      </w:r>
      <w:r/>
      <w:r/>
    </w:p>
    <w:p>
      <w:r/>
      <w:r>
        <w:t>→ Expected outcome: sponsor churn, lower ARPU and limited ability to reinvest in journalism; Section 3 quantifies these divergences through the provided tables.</w:t>
      </w:r>
      <w:r/>
    </w:p>
    <w:p>
      <w:pPr>
        <w:pStyle w:val="Heading2"/>
      </w:pPr>
      <w:r>
        <w:t>Conclusion</w:t>
      </w:r>
      <w:r/>
    </w:p>
    <w:p>
      <w:pPr>
        <w:pStyle w:val="Heading3"/>
      </w:pPr>
      <w:r>
        <w:t>Key Findings</w:t>
      </w:r>
      <w:r/>
    </w:p>
    <w:p>
      <w:r/>
      <w:r>
        <w:t>• Events can be productised into recurring membership and briefing businesses that fund journalism and deliver sponsor ROI, provided organisations invest in productisation and measurement.</w:t>
        <w:br/>
      </w:r>
      <w:r>
        <w:t>• AI‑driven mediaops materially reduce time‑to‑publish and increase asset yield, enabling faster sponsor proof points and lower marginal cost per content unit.</w:t>
        <w:br/>
      </w:r>
      <w:r>
        <w:t>• Editorial governance is non‑negotiable: publishers that codify guardrails sustain premium convenings and protect credibility.</w:t>
        <w:br/>
      </w:r>
      <w:r>
        <w:t xml:space="preserve">• Sponsor demand for year‑round access and attributable dashboards creates an urgent commercial mandate to build data products and cohort analytics (example: Aquila + Samba TV pilots). </w:t>
      </w:r>
      <w:r/>
    </w:p>
    <w:p>
      <w:pPr>
        <w:pStyle w:val="Heading3"/>
      </w:pPr>
      <w:r>
        <w:t>Composite Dashboard</w:t>
      </w:r>
      <w:r/>
    </w:p>
    <w:tbl>
      <w:tblPr>
        <w:tblStyle w:val="GridTable1Light"/>
        <w:tblW w:type="auto" w:w="0"/>
        <w:tblLook w:firstColumn="1" w:firstRow="1" w:lastColumn="0" w:lastRow="0" w:noHBand="0" w:noVBand="1" w:val="04A0"/>
      </w:tblPr>
      <w:tblGrid>
        <w:gridCol w:w="4320"/>
        <w:gridCol w:w="4320"/>
      </w:tblGrid>
      <w:tr>
        <w:tc>
          <w:tcPr>
            <w:tcW w:type="dxa" w:w="4320"/>
          </w:tcPr>
          <w:p>
            <w:r>
              <w:rPr>
                <w:b/>
              </w:rPr>
              <w:t>Metric</w:t>
            </w:r>
          </w:p>
        </w:tc>
        <w:tc>
          <w:tcPr>
            <w:tcW w:type="dxa" w:w="4320"/>
          </w:tcPr>
          <w:p>
            <w:r>
              <w:rPr>
                <w:b/>
              </w:rPr>
              <w:t>Value</w:t>
            </w:r>
          </w:p>
        </w:tc>
      </w:tr>
      <w:tr>
        <w:tc>
          <w:tcPr>
            <w:tcW w:type="dxa" w:w="4320"/>
          </w:tcPr>
          <w:p>
            <w:r>
              <w:t>Composite Risk Index</w:t>
            </w:r>
          </w:p>
        </w:tc>
        <w:tc>
          <w:tcPr>
            <w:tcW w:type="dxa" w:w="4320"/>
          </w:tcPr>
          <w:p>
            <w:r>
              <w:t>5.0 out of 10</w:t>
            </w:r>
          </w:p>
        </w:tc>
      </w:tr>
      <w:tr>
        <w:tc>
          <w:tcPr>
            <w:tcW w:type="dxa" w:w="4320"/>
          </w:tcPr>
          <w:p>
            <w:r>
              <w:t>Overall Rating</w:t>
            </w:r>
          </w:p>
        </w:tc>
        <w:tc>
          <w:tcPr>
            <w:tcW w:type="dxa" w:w="4320"/>
          </w:tcPr>
          <w:p>
            <w:r>
              <w:t>Balanced</w:t>
            </w:r>
          </w:p>
        </w:tc>
      </w:tr>
      <w:tr>
        <w:tc>
          <w:tcPr>
            <w:tcW w:type="dxa" w:w="4320"/>
          </w:tcPr>
          <w:p>
            <w:r>
              <w:t>Trajectory</w:t>
            </w:r>
          </w:p>
        </w:tc>
        <w:tc>
          <w:tcPr>
            <w:tcW w:type="dxa" w:w="4320"/>
          </w:tcPr>
          <w:p>
            <w:r>
              <w:t>Improving</w:t>
            </w:r>
          </w:p>
        </w:tc>
      </w:tr>
      <w:tr>
        <w:tc>
          <w:tcPr>
            <w:tcW w:type="dxa" w:w="4320"/>
          </w:tcPr>
          <w:p>
            <w:r>
              <w:t>0 to 12 m Watch Priority</w:t>
            </w:r>
          </w:p>
        </w:tc>
        <w:tc>
          <w:tcPr>
            <w:tcW w:type="dxa" w:w="4320"/>
          </w:tcPr>
          <w:p>
            <w:r>
              <w:t>audited sponsor dashboards; event→subscription conversion rates; post‑event publish latency</w:t>
            </w:r>
          </w:p>
        </w:tc>
      </w:tr>
    </w:tbl>
    <w:p>
      <w:r/>
    </w:p>
    <w:p>
      <w:pPr>
        <w:pStyle w:val="Heading3"/>
      </w:pPr>
      <w:r>
        <w:t>Strategic or Risk Actions</w:t>
      </w:r>
      <w:r/>
    </w:p>
    <w:p>
      <w:r/>
      <w:r>
        <w:t>• Build a 12‑month product roadmap to convert session IP into membership offerings with pricing tiers and sponsor entitlements.</w:t>
        <w:br/>
      </w:r>
      <w:r>
        <w:t>• Implement a mediaops pipeline (automated transcripts, summaries, clip generation) with a 72‑hour SLA and auditable yield metrics.</w:t>
        <w:br/>
      </w:r>
      <w:r>
        <w:t>• Create sponsor dashboards that unify session analytics, meeting logs and attributable pipeline for multi‑year contracting.</w:t>
        <w:br/>
      </w:r>
      <w:r>
        <w:t>• Establish board‑level editorial‑commercial policy and documented consent/identity rules to preserve credibility and comply with licensing/regulation.</w:t>
      </w:r>
      <w:r/>
    </w:p>
    <w:p>
      <w:pPr>
        <w:pStyle w:val="Heading3"/>
      </w:pPr>
      <w:r>
        <w:t>Sector or Exposure Summary</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Area or Exposure</w:t>
            </w:r>
          </w:p>
        </w:tc>
        <w:tc>
          <w:tcPr>
            <w:tcW w:type="dxa" w:w="2160"/>
          </w:tcPr>
          <w:p>
            <w:r>
              <w:rPr>
                <w:b/>
              </w:rPr>
              <w:t>Risk Grade</w:t>
            </w:r>
          </w:p>
        </w:tc>
        <w:tc>
          <w:tcPr>
            <w:tcW w:type="dxa" w:w="2160"/>
          </w:tcPr>
          <w:p>
            <w:r>
              <w:rPr>
                <w:b/>
              </w:rPr>
              <w:t>Stance or Priority</w:t>
            </w:r>
          </w:p>
        </w:tc>
        <w:tc>
          <w:tcPr>
            <w:tcW w:type="dxa" w:w="2160"/>
          </w:tcPr>
          <w:p>
            <w:r>
              <w:rPr>
                <w:b/>
              </w:rPr>
              <w:t>Notes</w:t>
            </w:r>
          </w:p>
        </w:tc>
      </w:tr>
      <w:tr>
        <w:tc>
          <w:tcPr>
            <w:tcW w:type="dxa" w:w="2160"/>
          </w:tcPr>
          <w:p>
            <w:r>
              <w:t>Events as a revenue engine</w:t>
            </w:r>
          </w:p>
        </w:tc>
        <w:tc>
          <w:tcPr>
            <w:tcW w:type="dxa" w:w="2160"/>
          </w:tcPr>
          <w:p>
            <w:r>
              <w:t>Moderate</w:t>
            </w:r>
          </w:p>
        </w:tc>
        <w:tc>
          <w:tcPr>
            <w:tcW w:type="dxa" w:w="2160"/>
          </w:tcPr>
          <w:p>
            <w:r>
              <w:t>Accelerate</w:t>
            </w:r>
          </w:p>
        </w:tc>
        <w:tc>
          <w:tcPr>
            <w:tcW w:type="dxa" w:w="2160"/>
          </w:tcPr>
          <w:p>
            <w:r>
              <w:t>Productise IP and measure conversion rates</w:t>
            </w:r>
          </w:p>
        </w:tc>
      </w:tr>
      <w:tr>
        <w:tc>
          <w:tcPr>
            <w:tcW w:type="dxa" w:w="2160"/>
          </w:tcPr>
          <w:p>
            <w:r>
              <w:t>Publisher monetisation via events</w:t>
            </w:r>
          </w:p>
        </w:tc>
        <w:tc>
          <w:tcPr>
            <w:tcW w:type="dxa" w:w="2160"/>
          </w:tcPr>
          <w:p>
            <w:r>
              <w:t>Moderate</w:t>
            </w:r>
          </w:p>
        </w:tc>
        <w:tc>
          <w:tcPr>
            <w:tcW w:type="dxa" w:w="2160"/>
          </w:tcPr>
          <w:p>
            <w:r>
              <w:t>Accelerate</w:t>
            </w:r>
          </w:p>
        </w:tc>
        <w:tc>
          <w:tcPr>
            <w:tcW w:type="dxa" w:w="2160"/>
          </w:tcPr>
          <w:p>
            <w:r>
              <w:t>Use events to diversify revenue; preserve editorial control</w:t>
            </w:r>
          </w:p>
        </w:tc>
      </w:tr>
      <w:tr>
        <w:tc>
          <w:tcPr>
            <w:tcW w:type="dxa" w:w="2160"/>
          </w:tcPr>
          <w:p>
            <w:r>
              <w:t>Tech &amp; mediaops</w:t>
            </w:r>
          </w:p>
        </w:tc>
        <w:tc>
          <w:tcPr>
            <w:tcW w:type="dxa" w:w="2160"/>
          </w:tcPr>
          <w:p>
            <w:r>
              <w:t>Low–Moderate</w:t>
            </w:r>
          </w:p>
        </w:tc>
        <w:tc>
          <w:tcPr>
            <w:tcW w:type="dxa" w:w="2160"/>
          </w:tcPr>
          <w:p>
            <w:r>
              <w:t>Invest</w:t>
            </w:r>
          </w:p>
        </w:tc>
        <w:tc>
          <w:tcPr>
            <w:tcW w:type="dxa" w:w="2160"/>
          </w:tcPr>
          <w:p>
            <w:r>
              <w:t>Automate asset production; target 72‑hour SLA</w:t>
            </w:r>
          </w:p>
        </w:tc>
      </w:tr>
      <w:tr>
        <w:tc>
          <w:tcPr>
            <w:tcW w:type="dxa" w:w="2160"/>
          </w:tcPr>
          <w:p>
            <w:r>
              <w:t>Sponsorship measurement</w:t>
            </w:r>
          </w:p>
        </w:tc>
        <w:tc>
          <w:tcPr>
            <w:tcW w:type="dxa" w:w="2160"/>
          </w:tcPr>
          <w:p>
            <w:r>
              <w:t>Moderate</w:t>
            </w:r>
          </w:p>
        </w:tc>
        <w:tc>
          <w:tcPr>
            <w:tcW w:type="dxa" w:w="2160"/>
          </w:tcPr>
          <w:p>
            <w:r>
              <w:t>Require</w:t>
            </w:r>
          </w:p>
        </w:tc>
        <w:tc>
          <w:tcPr>
            <w:tcW w:type="dxa" w:w="2160"/>
          </w:tcPr>
          <w:p>
            <w:r>
              <w:t>Develop audited dashboards for renewals</w:t>
            </w:r>
          </w:p>
        </w:tc>
      </w:tr>
    </w:tbl>
    <w:p>
      <w:r/>
    </w:p>
    <w:p>
      <w:pPr>
        <w:pStyle w:val="Heading3"/>
      </w:pPr>
      <w:r>
        <w:t>Triggers for Review</w:t>
      </w:r>
      <w:r/>
      <w:r/>
    </w:p>
    <w:p>
      <w:pPr>
        <w:pStyle w:val="ListNumber"/>
        <w:numPr>
          <w:ilvl w:val="0"/>
          <w:numId w:val="16"/>
        </w:numPr>
        <w:spacing w:line="240" w:lineRule="auto"/>
        <w:ind w:left="720"/>
      </w:pPr>
      <w:r/>
      <w:r>
        <w:t xml:space="preserve">Public disclosure of event→subscription conversion rates exceeding 8% within 12 months (would validate repeatability). </w:t>
      </w:r>
      <w:r/>
    </w:p>
    <w:p>
      <w:pPr>
        <w:pStyle w:val="ListNumber"/>
        <w:spacing w:line="240" w:lineRule="auto"/>
        <w:ind w:left="720"/>
      </w:pPr>
      <w:r/>
      <w:r>
        <w:t xml:space="preserve">Publication of audited sponsor dashboards by top‑tier organisers (12–18 months); threshold: dashboards covering ≥50% of sessions. </w:t>
      </w:r>
      <w:r/>
    </w:p>
    <w:p>
      <w:pPr>
        <w:pStyle w:val="ListNumber"/>
        <w:spacing w:line="240" w:lineRule="auto"/>
        <w:ind w:left="720"/>
      </w:pPr>
      <w:r/>
      <w:r>
        <w:t xml:space="preserve">Median post‑event publish latency dropping below 72 hours across early adopters (by end‑2026). </w:t>
      </w:r>
      <w:r/>
    </w:p>
    <w:p>
      <w:pPr>
        <w:pStyle w:val="ListNumber"/>
        <w:spacing w:line="240" w:lineRule="auto"/>
        <w:ind w:left="720"/>
      </w:pPr>
      <w:r/>
      <w:r>
        <w:t xml:space="preserve">Major licensing deals or AI distribution agreements that materially credit event content in AI citations (next 12–24 months). </w:t>
      </w:r>
      <w:r/>
    </w:p>
    <w:p>
      <w:pPr>
        <w:pStyle w:val="ListNumber"/>
        <w:spacing w:line="240" w:lineRule="auto"/>
        <w:ind w:left="720"/>
      </w:pPr>
      <w:r/>
      <w:r>
        <w:t>Sponsor renewal rates falling below 50% after a first year of year‑round offers (trigger for governance/measurement failure remediation).</w:t>
      </w:r>
      <w:r/>
      <w:r/>
    </w:p>
    <w:p>
      <w:pPr>
        <w:pStyle w:val="Heading3"/>
      </w:pPr>
      <w:r>
        <w:t>One Line Outlook</w:t>
      </w:r>
      <w:r/>
    </w:p>
    <w:p>
      <w:r/>
      <w:r>
        <w:t>Overall outlook: moderately improving, contingent on rapid productisation, measured sponsor dashboards and a sustained reduction in post‑event publish latency.</w:t>
      </w:r>
      <w:r/>
    </w:p>
    <w:p>
      <w:pPr>
        <w:pBdr>
          <w:bottom w:val="single" w:sz="6" w:space="1" w:color="auto"/>
        </w:pBdr>
      </w:pPr>
      <w:r/>
    </w:p>
    <w:p>
      <w:r/>
      <w:r>
        <w:rPr>
          <w:i/>
        </w:rPr>
        <w:t>Part 2 contains full analytics used to make this report</w:t>
      </w:r>
      <w:r/>
    </w:p>
    <w:p>
      <w:pPr>
        <w:pBdr>
          <w:bottom w:val="single" w:sz="6" w:space="1" w:color="auto"/>
        </w:pBdr>
      </w:pPr>
      <w:r/>
    </w:p>
    <w:p>
      <w:pPr>
        <w:pBdr>
          <w:bottom w:val="single" w:sz="6" w:space="1" w:color="auto"/>
        </w:pBdr>
      </w:pPr>
      <w:r/>
    </w:p>
    <w:p>
      <w:r/>
      <w:r>
        <w:rPr>
          <w:i/>
        </w:rPr>
        <w:t>(Continuation from Part 1 – Full Report)</w:t>
      </w:r>
      <w:r/>
    </w:p>
    <w:p>
      <w:pPr>
        <w:pStyle w:val="Heading1"/>
      </w:pPr>
      <w:r>
        <w:t>Part 2, Full Analytics</w:t>
      </w:r>
      <w:r/>
    </w:p>
    <w:p>
      <w:r/>
      <w:r>
        <w:t>This section provides the quantitative foundation for the Full Report above, grouped into Market Analytics, Proxy and Validation Analytics, and Trend Evidence.</w:t>
      </w:r>
      <w:r/>
    </w:p>
    <w:p>
      <w:pPr>
        <w:pStyle w:val="Heading2"/>
      </w:pPr>
      <w:r>
        <w:t>A. Market Analytics</w:t>
      </w:r>
      <w:r/>
    </w:p>
    <w:p>
      <w:r/>
      <w:r>
        <w:t>Market Analytics quantifies macro-to-micro shifts across themes, trends, and time periods. Gap Analysis tracks deviation between forecast and outcome, exposing where markets over- or under-shoot expectations. Signal Metrics measures trend strength and persistence. Market Dynamics maps the interaction of drivers and constraints. Together, these tables reveal where value concentrates and risks compound.</w:t>
      </w:r>
      <w:r/>
    </w:p>
    <w:p>
      <w:pPr>
        <w:pStyle w:val="Heading3"/>
      </w:pPr>
      <w:r>
        <w:t>Table 3.1 – Market Digest</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Theme</w:t>
            </w:r>
          </w:p>
        </w:tc>
        <w:tc>
          <w:tcPr>
            <w:tcW w:type="dxa" w:w="2160"/>
          </w:tcPr>
          <w:p>
            <w:r>
              <w:rPr>
                <w:b/>
              </w:rPr>
              <w:t>Momentum</w:t>
            </w:r>
          </w:p>
        </w:tc>
        <w:tc>
          <w:tcPr>
            <w:tcW w:type="dxa" w:w="2160"/>
          </w:tcPr>
          <w:p>
            <w:r>
              <w:rPr>
                <w:b/>
              </w:rPr>
              <w:t>Publications</w:t>
            </w:r>
          </w:p>
        </w:tc>
        <w:tc>
          <w:tcPr>
            <w:tcW w:type="dxa" w:w="2160"/>
          </w:tcPr>
          <w:p>
            <w:r>
              <w:rPr>
                <w:b/>
              </w:rPr>
              <w:t>Summary</w:t>
            </w:r>
          </w:p>
        </w:tc>
      </w:tr>
      <w:tr>
        <w:tc>
          <w:tcPr>
            <w:tcW w:type="dxa" w:w="2160"/>
          </w:tcPr>
          <w:p>
            <w:r>
              <w:t>Events as Year‑Round Media Platforms</w:t>
            </w:r>
          </w:p>
        </w:tc>
        <w:tc>
          <w:tcPr>
            <w:tcW w:type="dxa" w:w="2160"/>
          </w:tcPr>
          <w:p>
            <w:r>
              <w:t>accelerating</w:t>
            </w:r>
          </w:p>
        </w:tc>
        <w:tc>
          <w:tcPr>
            <w:tcW w:type="dxa" w:w="2160"/>
          </w:tcPr>
          <w:p>
            <w:r>
              <w:t>76</w:t>
            </w:r>
          </w:p>
        </w:tc>
        <w:tc>
          <w:tcPr>
            <w:tcW w:type="dxa" w:w="2160"/>
          </w:tcPr>
          <w:p>
            <w:r>
              <w:t>Event organisers and vertical media are converting episodic conferences into continuous, membership‑style media platforms. Live convenings act as discovery and revenu…</w:t>
            </w:r>
          </w:p>
        </w:tc>
      </w:tr>
      <w:tr>
        <w:tc>
          <w:tcPr>
            <w:tcW w:type="dxa" w:w="2160"/>
          </w:tcPr>
          <w:p>
            <w:r>
              <w:t>Publishers Becoming Continuous Knowledge Platforms</w:t>
            </w:r>
          </w:p>
        </w:tc>
        <w:tc>
          <w:tcPr>
            <w:tcW w:type="dxa" w:w="2160"/>
          </w:tcPr>
          <w:p>
            <w:r>
              <w:t>transitioning</w:t>
            </w:r>
          </w:p>
        </w:tc>
        <w:tc>
          <w:tcPr>
            <w:tcW w:type="dxa" w:w="2160"/>
          </w:tcPr>
          <w:p>
            <w:r>
              <w:t>86</w:t>
            </w:r>
          </w:p>
        </w:tc>
        <w:tc>
          <w:tcPr>
            <w:tcW w:type="dxa" w:w="2160"/>
          </w:tcPr>
          <w:p>
            <w:r>
              <w:t>Publishers (legacy and new) are integrating live convenings, streaming channels, newsletters and data products to operate as year‑round knowledge platforms. AI a…</w:t>
            </w:r>
          </w:p>
        </w:tc>
      </w:tr>
      <w:tr>
        <w:tc>
          <w:tcPr>
            <w:tcW w:type="dxa" w:w="2160"/>
          </w:tcPr>
          <w:p>
            <w:r>
              <w:t>AI‑Powered Event‑to‑Content Automation</w:t>
            </w:r>
          </w:p>
        </w:tc>
        <w:tc>
          <w:tcPr>
            <w:tcW w:type="dxa" w:w="2160"/>
          </w:tcPr>
          <w:p>
            <w:r>
              <w:t>foundational</w:t>
            </w:r>
          </w:p>
        </w:tc>
        <w:tc>
          <w:tcPr>
            <w:tcW w:type="dxa" w:w="2160"/>
          </w:tcPr>
          <w:p>
            <w:r>
              <w:t>80</w:t>
            </w:r>
          </w:p>
        </w:tc>
        <w:tc>
          <w:tcPr>
            <w:tcW w:type="dxa" w:w="2160"/>
          </w:tcPr>
          <w:p>
            <w:r>
              <w:t>A technology stack now automates conversion of live‑event assets into searchable, monetisable digital products: transcripts → summaries, highlight reels, multili…</w:t>
            </w:r>
          </w:p>
        </w:tc>
      </w:tr>
      <w:tr>
        <w:tc>
          <w:tcPr>
            <w:tcW w:type="dxa" w:w="2160"/>
          </w:tcPr>
          <w:p>
            <w:r>
              <w:t>Sponsorships and Premium Monetisation Models</w:t>
            </w:r>
          </w:p>
        </w:tc>
        <w:tc>
          <w:tcPr>
            <w:tcW w:type="dxa" w:w="2160"/>
          </w:tcPr>
          <w:p>
            <w:r>
              <w:t>commercialising</w:t>
            </w:r>
          </w:p>
        </w:tc>
        <w:tc>
          <w:tcPr>
            <w:tcW w:type="dxa" w:w="2160"/>
          </w:tcPr>
          <w:p>
            <w:r>
              <w:t>43</w:t>
            </w:r>
          </w:p>
        </w:tc>
        <w:tc>
          <w:tcPr>
            <w:tcW w:type="dxa" w:w="2160"/>
          </w:tcPr>
          <w:p>
            <w:r>
              <w:t>Sponsors are shifting toward year‑round access, data‑derived audience insights and measurable ROI over one‑off impressions. Organisers package recurring research…</w:t>
            </w:r>
          </w:p>
        </w:tc>
      </w:tr>
      <w:tr>
        <w:tc>
          <w:tcPr>
            <w:tcW w:type="dxa" w:w="2160"/>
          </w:tcPr>
          <w:p>
            <w:r>
              <w:t>Sports &amp; Live Entertainment as Exemplar Platforms</w:t>
            </w:r>
          </w:p>
        </w:tc>
        <w:tc>
          <w:tcPr>
            <w:tcW w:type="dxa" w:w="2160"/>
          </w:tcPr>
          <w:p>
            <w:r>
              <w:t>maturing</w:t>
            </w:r>
          </w:p>
        </w:tc>
        <w:tc>
          <w:tcPr>
            <w:tcW w:type="dxa" w:w="2160"/>
          </w:tcPr>
          <w:p>
            <w:r>
              <w:t>18</w:t>
            </w:r>
          </w:p>
        </w:tc>
        <w:tc>
          <w:tcPr>
            <w:tcW w:type="dxa" w:w="2160"/>
          </w:tcPr>
          <w:p>
            <w:r>
              <w:t>Sports and music organisations have matured event‑first playbooks: seasonality, D2C streaming, official data licensing and hospitality create year‑round ecosyste…</w:t>
            </w:r>
          </w:p>
        </w:tc>
      </w:tr>
      <w:tr>
        <w:tc>
          <w:tcPr>
            <w:tcW w:type="dxa" w:w="2160"/>
          </w:tcPr>
          <w:p>
            <w:r>
              <w:t>Community &amp; Creator‑Led Continuous Engagement</w:t>
            </w:r>
          </w:p>
        </w:tc>
        <w:tc>
          <w:tcPr>
            <w:tcW w:type="dxa" w:w="2160"/>
          </w:tcPr>
          <w:p>
            <w:r>
              <w:t>expanding</w:t>
            </w:r>
          </w:p>
        </w:tc>
        <w:tc>
          <w:tcPr>
            <w:tcW w:type="dxa" w:w="2160"/>
          </w:tcPr>
          <w:p>
            <w:r>
              <w:t>32</w:t>
            </w:r>
          </w:p>
        </w:tc>
        <w:tc>
          <w:tcPr>
            <w:tcW w:type="dxa" w:w="2160"/>
          </w:tcPr>
          <w:p>
            <w:r>
              <w:t>Creator economy and niche community models convert live experiences into durable revenue via subscriptions and premium activations. Events anchor creator brands …</w:t>
            </w:r>
          </w:p>
        </w:tc>
      </w:tr>
      <w:tr>
        <w:tc>
          <w:tcPr>
            <w:tcW w:type="dxa" w:w="2160"/>
          </w:tcPr>
          <w:p>
            <w:r>
              <w:t>Event Technology &amp; Operations Platforms</w:t>
            </w:r>
          </w:p>
        </w:tc>
        <w:tc>
          <w:tcPr>
            <w:tcW w:type="dxa" w:w="2160"/>
          </w:tcPr>
          <w:p>
            <w:r>
              <w:t>foundational</w:t>
            </w:r>
          </w:p>
        </w:tc>
        <w:tc>
          <w:tcPr>
            <w:tcW w:type="dxa" w:w="2160"/>
          </w:tcPr>
          <w:p>
            <w:r>
              <w:t>40</w:t>
            </w:r>
          </w:p>
        </w:tc>
        <w:tc>
          <w:tcPr>
            <w:tcW w:type="dxa" w:w="2160"/>
          </w:tcPr>
          <w:p>
            <w:r>
              <w:t>A composable operational stack (registration/CRM → CMS/MediaOps → audience graph → analytics) is now commercially feasible and critical for scaling events‑first …</w:t>
            </w:r>
          </w:p>
        </w:tc>
      </w:tr>
      <w:tr>
        <w:tc>
          <w:tcPr>
            <w:tcW w:type="dxa" w:w="2160"/>
          </w:tcPr>
          <w:p>
            <w:r>
              <w:t>Consolidation and Industry Intelligence</w:t>
            </w:r>
          </w:p>
        </w:tc>
        <w:tc>
          <w:tcPr>
            <w:tcW w:type="dxa" w:w="2160"/>
          </w:tcPr>
          <w:p>
            <w:r>
              <w:t>consolidating</w:t>
            </w:r>
          </w:p>
        </w:tc>
        <w:tc>
          <w:tcPr>
            <w:tcW w:type="dxa" w:w="2160"/>
          </w:tcPr>
          <w:p>
            <w:r>
              <w:t>18</w:t>
            </w:r>
          </w:p>
        </w:tc>
        <w:tc>
          <w:tcPr>
            <w:tcW w:type="dxa" w:w="2160"/>
          </w:tcPr>
          <w:p>
            <w:r>
              <w:t>M&amp;A and investor activity consolidates event and media assets while funding benchmarking providers to prove events‑first economics. Independent benchmarking and s…</w:t>
            </w:r>
          </w:p>
        </w:tc>
      </w:tr>
      <w:tr>
        <w:tc>
          <w:tcPr>
            <w:tcW w:type="dxa" w:w="2160"/>
          </w:tcPr>
          <w:p>
            <w:r>
              <w:t>AI Search and LLM‑Driven Discovery</w:t>
            </w:r>
          </w:p>
        </w:tc>
        <w:tc>
          <w:tcPr>
            <w:tcW w:type="dxa" w:w="2160"/>
          </w:tcPr>
          <w:p>
            <w:r>
              <w:t>emerging</w:t>
            </w:r>
          </w:p>
        </w:tc>
        <w:tc>
          <w:tcPr>
            <w:tcW w:type="dxa" w:w="2160"/>
          </w:tcPr>
          <w:p>
            <w:r>
              <w:t>19</w:t>
            </w:r>
          </w:p>
        </w:tc>
        <w:tc>
          <w:tcPr>
            <w:tcW w:type="dxa" w:w="2160"/>
          </w:tcPr>
          <w:p>
            <w:r>
              <w:t>LLM‑driven search and AI discovery are reshaping how event‑derived content is found and monetised. Publishers and event teams must optimise content for AI citati…</w:t>
            </w:r>
          </w:p>
        </w:tc>
      </w:tr>
      <w:tr>
        <w:tc>
          <w:tcPr>
            <w:tcW w:type="dxa" w:w="2160"/>
          </w:tcPr>
          <w:p>
            <w:r>
              <w:t>Agentic AI and Autonomous Marketing</w:t>
            </w:r>
          </w:p>
        </w:tc>
        <w:tc>
          <w:tcPr>
            <w:tcW w:type="dxa" w:w="2160"/>
          </w:tcPr>
          <w:p>
            <w:r>
              <w:t>accelerating</w:t>
            </w:r>
          </w:p>
        </w:tc>
        <w:tc>
          <w:tcPr>
            <w:tcW w:type="dxa" w:w="2160"/>
          </w:tcPr>
          <w:p>
            <w:r>
              <w:t>10</w:t>
            </w:r>
          </w:p>
        </w:tc>
        <w:tc>
          <w:tcPr>
            <w:tcW w:type="dxa" w:w="2160"/>
          </w:tcPr>
          <w:p>
            <w:r>
              <w:t>Agentic AI moves from pilots to production: multi‑step autonomous agents orchestrate campaigns, recommend audiences, and generate content. Vendors expose agent f…</w:t>
            </w:r>
          </w:p>
        </w:tc>
      </w:tr>
      <w:tr>
        <w:tc>
          <w:tcPr>
            <w:tcW w:type="dxa" w:w="2160"/>
          </w:tcPr>
          <w:p>
            <w:r>
              <w:t>AI Licensing and Publisher Governance</w:t>
            </w:r>
          </w:p>
        </w:tc>
        <w:tc>
          <w:tcPr>
            <w:tcW w:type="dxa" w:w="2160"/>
          </w:tcPr>
          <w:p>
            <w:r>
              <w:t>critical</w:t>
            </w:r>
          </w:p>
        </w:tc>
        <w:tc>
          <w:tcPr>
            <w:tcW w:type="dxa" w:w="2160"/>
          </w:tcPr>
          <w:p>
            <w:r>
              <w:t>7</w:t>
            </w:r>
          </w:p>
        </w:tc>
        <w:tc>
          <w:tcPr>
            <w:tcW w:type="dxa" w:w="2160"/>
          </w:tcPr>
          <w:p>
            <w:r>
              <w:t>Publishers pursue licensing and technical controls to monetise AI usage of content. Multi‑year deals and measurement partnerships seek to preserve IP value and c…</w:t>
            </w:r>
          </w:p>
        </w:tc>
      </w:tr>
    </w:tbl>
    <w:p>
      <w:r/>
    </w:p>
    <w:p>
      <w:r/>
      <w:r>
        <w:t xml:space="preserve">Data indicate that publication density is concentrated in a few themes: the highest publication counts are 86 (Publishers Becoming Continuous Knowledge Platforms), 80 (AI‑Powered Event‑to‑Content Automation) and 76 (Events as Year‑Round Media Platforms). Analysis reveals lower publication volumes in licensing and agentic AI (7 and 10 respectively), suggesting these are nascent or more specialised discussions. Taken together, the numeric spread (range 7–86) highlights where editorial and commercial attention is most concentrated. </w:t>
      </w:r>
      <w:hyperlink r:id="rId9">
        <w:r>
          <w:rPr>
            <w:color w:val="0000EE"/>
            <w:u w:val="single"/>
          </w:rPr>
          <w:t>(T1)</w:t>
        </w:r>
      </w:hyperlink>
      <w:r/>
    </w:p>
    <w:p>
      <w:pPr>
        <w:pStyle w:val="Heading3"/>
      </w:pPr>
      <w:r>
        <w:t>Table 3.2 – Gap Analysis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Gap Detected</w:t>
            </w:r>
          </w:p>
        </w:tc>
        <w:tc>
          <w:tcPr>
            <w:tcW w:type="dxa" w:w="1728"/>
          </w:tcPr>
          <w:p>
            <w:r>
              <w:rPr>
                <w:b/>
              </w:rPr>
              <w:t>Public Signals</w:t>
            </w:r>
          </w:p>
        </w:tc>
        <w:tc>
          <w:tcPr>
            <w:tcW w:type="dxa" w:w="1728"/>
          </w:tcPr>
          <w:p>
            <w:r>
              <w:rPr>
                <w:b/>
              </w:rPr>
              <w:t>Proprietary Signals</w:t>
            </w:r>
          </w:p>
        </w:tc>
        <w:tc>
          <w:tcPr>
            <w:tcW w:type="dxa" w:w="1728"/>
          </w:tcPr>
          <w:p>
            <w:r>
              <w:rPr>
                <w:b/>
              </w:rPr>
              <w:t>Bridge Actions</w:t>
            </w:r>
          </w:p>
        </w:tc>
      </w:tr>
      <w:tr>
        <w:tc>
          <w:tcPr>
            <w:tcW w:type="dxa" w:w="1728"/>
          </w:tcPr>
          <w:p>
            <w:r>
              <w:t>Events as Year‑Round Media Platforms</w:t>
            </w:r>
          </w:p>
        </w:tc>
        <w:tc>
          <w:tcPr>
            <w:tcW w:type="dxa" w:w="1728"/>
          </w:tcPr>
          <w:p>
            <w:r>
              <w:t>Strong proprietary quotes vs limited audited year‑round impact metrics</w:t>
            </w:r>
          </w:p>
        </w:tc>
        <w:tc>
          <w:tcPr>
            <w:tcW w:type="dxa" w:w="1728"/>
          </w:tcPr>
          <w:p>
            <w:r>
              <w:t>CES audit; UFI growth; public event scale (E1 E2 E3)</w:t>
            </w:r>
          </w:p>
        </w:tc>
        <w:tc>
          <w:tcPr>
            <w:tcW w:type="dxa" w:w="1728"/>
          </w:tcPr>
          <w:p>
            <w:r>
              <w:t>Semafor interview data and claims (E31 E32 E33)</w:t>
            </w:r>
          </w:p>
        </w:tc>
        <w:tc>
          <w:tcPr>
            <w:tcW w:type="dxa" w:w="1728"/>
          </w:tcPr>
          <w:p>
            <w:r>
              <w:t>Publish year‑round impact dashboards; audit repurposing KPIs</w:t>
            </w:r>
          </w:p>
        </w:tc>
      </w:tr>
      <w:tr>
        <w:tc>
          <w:tcPr>
            <w:tcW w:type="dxa" w:w="1728"/>
          </w:tcPr>
          <w:p>
            <w:r>
              <w:t>Publishers Becoming Continuous Knowledge Platforms</w:t>
            </w:r>
          </w:p>
        </w:tc>
        <w:tc>
          <w:tcPr>
            <w:tcW w:type="dxa" w:w="1728"/>
          </w:tcPr>
          <w:p>
            <w:r>
              <w:t>Revenue mix disclosed sporadically</w:t>
            </w:r>
          </w:p>
        </w:tc>
        <w:tc>
          <w:tcPr>
            <w:tcW w:type="dxa" w:w="1728"/>
          </w:tcPr>
          <w:p>
            <w:r>
              <w:t>FT/Economist results (E4 E5)</w:t>
            </w:r>
          </w:p>
        </w:tc>
        <w:tc>
          <w:tcPr>
            <w:tcW w:type="dxa" w:w="1728"/>
          </w:tcPr>
          <w:p>
            <w:r>
              <w:t>Semafor quotes on funding and model (E26 E27 E35)</w:t>
            </w:r>
          </w:p>
        </w:tc>
        <w:tc>
          <w:tcPr>
            <w:tcW w:type="dxa" w:w="1728"/>
          </w:tcPr>
          <w:p>
            <w:r>
              <w:t>Standardise event→subscription funnel metrics across titles</w:t>
            </w:r>
          </w:p>
        </w:tc>
      </w:tr>
      <w:tr>
        <w:tc>
          <w:tcPr>
            <w:tcW w:type="dxa" w:w="1728"/>
          </w:tcPr>
          <w:p>
            <w:r>
              <w:t>AI‑Powered Event‑to‑Content Automation</w:t>
            </w:r>
          </w:p>
        </w:tc>
        <w:tc>
          <w:tcPr>
            <w:tcW w:type="dxa" w:w="1728"/>
          </w:tcPr>
          <w:p>
            <w:r>
              <w:t>Vendor features ahead of governance clarity</w:t>
            </w:r>
          </w:p>
        </w:tc>
        <w:tc>
          <w:tcPr>
            <w:tcW w:type="dxa" w:w="1728"/>
          </w:tcPr>
          <w:p>
            <w:r>
              <w:t>Adobe/Zoom releases (E6 E7)</w:t>
            </w:r>
          </w:p>
        </w:tc>
        <w:tc>
          <w:tcPr>
            <w:tcW w:type="dxa" w:w="1728"/>
          </w:tcPr>
          <w:p>
            <w:r>
              <w:t>—</w:t>
            </w:r>
          </w:p>
        </w:tc>
        <w:tc>
          <w:tcPr>
            <w:tcW w:type="dxa" w:w="1728"/>
          </w:tcPr>
          <w:p>
            <w:r>
              <w:t>Define QA and rights workflows; track latency and yield per event</w:t>
            </w:r>
          </w:p>
        </w:tc>
      </w:tr>
      <w:tr>
        <w:tc>
          <w:tcPr>
            <w:tcW w:type="dxa" w:w="1728"/>
          </w:tcPr>
          <w:p>
            <w:r>
              <w:t>Sponsorships and Premium Monetisation Models</w:t>
            </w:r>
          </w:p>
        </w:tc>
        <w:tc>
          <w:tcPr>
            <w:tcW w:type="dxa" w:w="1728"/>
          </w:tcPr>
          <w:p>
            <w:r>
              <w:t>Cross‑media attribution still maturing</w:t>
            </w:r>
          </w:p>
        </w:tc>
        <w:tc>
          <w:tcPr>
            <w:tcW w:type="dxa" w:w="1728"/>
          </w:tcPr>
          <w:p>
            <w:r>
              <w:t>Aquila + Samba TV (E8 E9)</w:t>
            </w:r>
          </w:p>
        </w:tc>
        <w:tc>
          <w:tcPr>
            <w:tcW w:type="dxa" w:w="1728"/>
          </w:tcPr>
          <w:p>
            <w:r>
              <w:t>—</w:t>
            </w:r>
          </w:p>
        </w:tc>
        <w:tc>
          <w:tcPr>
            <w:tcW w:type="dxa" w:w="1728"/>
          </w:tcPr>
          <w:p>
            <w:r>
              <w:t>Integrate event identity into CTV/retail media measurement</w:t>
            </w:r>
          </w:p>
        </w:tc>
      </w:tr>
      <w:tr>
        <w:tc>
          <w:tcPr>
            <w:tcW w:type="dxa" w:w="1728"/>
          </w:tcPr>
          <w:p>
            <w:r>
              <w:t>Sports &amp; Live Entertainment as Exemplar Platforms</w:t>
            </w:r>
          </w:p>
        </w:tc>
        <w:tc>
          <w:tcPr>
            <w:tcW w:type="dxa" w:w="1728"/>
          </w:tcPr>
          <w:p>
            <w:r>
              <w:t>Transferability to B2B not fully evidenced</w:t>
            </w:r>
          </w:p>
        </w:tc>
        <w:tc>
          <w:tcPr>
            <w:tcW w:type="dxa" w:w="1728"/>
          </w:tcPr>
          <w:p>
            <w:r>
              <w:t>Apple‑F1; ESPN reach (E10 E11)</w:t>
            </w:r>
          </w:p>
        </w:tc>
        <w:tc>
          <w:tcPr>
            <w:tcW w:type="dxa" w:w="1728"/>
          </w:tcPr>
          <w:p>
            <w:r>
              <w:t>—</w:t>
            </w:r>
          </w:p>
        </w:tc>
        <w:tc>
          <w:tcPr>
            <w:tcW w:type="dxa" w:w="1728"/>
          </w:tcPr>
          <w:p>
            <w:r>
              <w:t>Pilot B2B highlight/data bundles; measure sponsor ARPU uplift</w:t>
            </w:r>
          </w:p>
        </w:tc>
      </w:tr>
      <w:tr>
        <w:tc>
          <w:tcPr>
            <w:tcW w:type="dxa" w:w="1728"/>
          </w:tcPr>
          <w:p>
            <w:r>
              <w:t>Community &amp; Creator‑Led Continuous Engagement</w:t>
            </w:r>
          </w:p>
        </w:tc>
        <w:tc>
          <w:tcPr>
            <w:tcW w:type="dxa" w:w="1728"/>
          </w:tcPr>
          <w:p>
            <w:r>
              <w:t>Platform‑led signals vs organiser benchmarks</w:t>
            </w:r>
          </w:p>
        </w:tc>
        <w:tc>
          <w:tcPr>
            <w:tcW w:type="dxa" w:w="1728"/>
          </w:tcPr>
          <w:p>
            <w:r>
              <w:t>Spotify/Patreon (E12 E13)</w:t>
            </w:r>
          </w:p>
        </w:tc>
        <w:tc>
          <w:tcPr>
            <w:tcW w:type="dxa" w:w="1728"/>
          </w:tcPr>
          <w:p>
            <w:r>
              <w:t>—</w:t>
            </w:r>
          </w:p>
        </w:tc>
        <w:tc>
          <w:tcPr>
            <w:tcW w:type="dxa" w:w="1728"/>
          </w:tcPr>
          <w:p>
            <w:r>
              <w:t>Build unified IDs across ticketing/membership; report retention</w:t>
            </w:r>
          </w:p>
        </w:tc>
      </w:tr>
      <w:tr>
        <w:tc>
          <w:tcPr>
            <w:tcW w:type="dxa" w:w="1728"/>
          </w:tcPr>
          <w:p>
            <w:r>
              <w:t>Event Technology &amp; Operations Platforms</w:t>
            </w:r>
          </w:p>
        </w:tc>
        <w:tc>
          <w:tcPr>
            <w:tcW w:type="dxa" w:w="1728"/>
          </w:tcPr>
          <w:p>
            <w:r>
              <w:t>Claims of integration vs measured ROI</w:t>
            </w:r>
          </w:p>
        </w:tc>
        <w:tc>
          <w:tcPr>
            <w:tcW w:type="dxa" w:w="1728"/>
          </w:tcPr>
          <w:p>
            <w:r>
              <w:t>RainFocus/Cvent announcements (E14 E15)</w:t>
            </w:r>
          </w:p>
        </w:tc>
        <w:tc>
          <w:tcPr>
            <w:tcW w:type="dxa" w:w="1728"/>
          </w:tcPr>
          <w:p>
            <w:r>
              <w:t>—</w:t>
            </w:r>
          </w:p>
        </w:tc>
        <w:tc>
          <w:tcPr>
            <w:tcW w:type="dxa" w:w="1728"/>
          </w:tcPr>
          <w:p>
            <w:r>
              <w:t>Time‑to‑publish and sponsor reporting SLAs; ROI dashboards</w:t>
            </w:r>
          </w:p>
        </w:tc>
      </w:tr>
      <w:tr>
        <w:tc>
          <w:tcPr>
            <w:tcW w:type="dxa" w:w="1728"/>
          </w:tcPr>
          <w:p>
            <w:r>
              <w:t>Consolidation and Industry Intelligence</w:t>
            </w:r>
          </w:p>
        </w:tc>
        <w:tc>
          <w:tcPr>
            <w:tcW w:type="dxa" w:w="1728"/>
          </w:tcPr>
          <w:p>
            <w:r>
              <w:t>Benchmarks adoption uneven</w:t>
            </w:r>
          </w:p>
        </w:tc>
        <w:tc>
          <w:tcPr>
            <w:tcW w:type="dxa" w:w="1728"/>
          </w:tcPr>
          <w:p>
            <w:r>
              <w:t>Reuters/Travolution (E16 E17)</w:t>
            </w:r>
          </w:p>
        </w:tc>
        <w:tc>
          <w:tcPr>
            <w:tcW w:type="dxa" w:w="1728"/>
          </w:tcPr>
          <w:p>
            <w:r>
              <w:t>—</w:t>
            </w:r>
          </w:p>
        </w:tc>
        <w:tc>
          <w:tcPr>
            <w:tcW w:type="dxa" w:w="1728"/>
          </w:tcPr>
          <w:p>
            <w:r>
              <w:t>Co‑develop industry standards; require benchmarks in deals</w:t>
            </w:r>
          </w:p>
        </w:tc>
      </w:tr>
      <w:tr>
        <w:tc>
          <w:tcPr>
            <w:tcW w:type="dxa" w:w="1728"/>
          </w:tcPr>
          <w:p>
            <w:r>
              <w:t>AI Search and LLM‑Driven Discovery</w:t>
            </w:r>
          </w:p>
        </w:tc>
        <w:tc>
          <w:tcPr>
            <w:tcW w:type="dxa" w:w="1728"/>
          </w:tcPr>
          <w:p>
            <w:r>
              <w:t>AI citation visibility unclear</w:t>
            </w:r>
          </w:p>
        </w:tc>
        <w:tc>
          <w:tcPr>
            <w:tcW w:type="dxa" w:w="1728"/>
          </w:tcPr>
          <w:p>
            <w:r>
              <w:t>Google/Reuters AI search moves (E18 E19)</w:t>
            </w:r>
          </w:p>
        </w:tc>
        <w:tc>
          <w:tcPr>
            <w:tcW w:type="dxa" w:w="1728"/>
          </w:tcPr>
          <w:p>
            <w:r>
              <w:t>—</w:t>
            </w:r>
          </w:p>
        </w:tc>
        <w:tc>
          <w:tcPr>
            <w:tcW w:type="dxa" w:w="1728"/>
          </w:tcPr>
          <w:p>
            <w:r>
              <w:t>Implement AI citation tracking; procure AI citation analytics; test licensing</w:t>
            </w:r>
          </w:p>
        </w:tc>
      </w:tr>
      <w:tr>
        <w:tc>
          <w:tcPr>
            <w:tcW w:type="dxa" w:w="1728"/>
          </w:tcPr>
          <w:p>
            <w:r>
              <w:t>Agentic AI and Autonomous Marketing</w:t>
            </w:r>
          </w:p>
        </w:tc>
        <w:tc>
          <w:tcPr>
            <w:tcW w:type="dxa" w:w="1728"/>
          </w:tcPr>
          <w:p>
            <w:r>
              <w:t>Productivity claims &gt; audited pipeline impact</w:t>
            </w:r>
          </w:p>
        </w:tc>
        <w:tc>
          <w:tcPr>
            <w:tcW w:type="dxa" w:w="1728"/>
          </w:tcPr>
          <w:p>
            <w:r>
              <w:t>Vendor launches (E20 E21 E22)</w:t>
            </w:r>
          </w:p>
        </w:tc>
        <w:tc>
          <w:tcPr>
            <w:tcW w:type="dxa" w:w="1728"/>
          </w:tcPr>
          <w:p>
            <w:r>
              <w:t>—</w:t>
            </w:r>
          </w:p>
        </w:tc>
        <w:tc>
          <w:tcPr>
            <w:tcW w:type="dxa" w:w="1728"/>
          </w:tcPr>
          <w:p>
            <w:r>
              <w:t>Controlled pilots with auditable guardrails; pipeline attribution</w:t>
            </w:r>
          </w:p>
        </w:tc>
      </w:tr>
      <w:tr>
        <w:tc>
          <w:tcPr>
            <w:tcW w:type="dxa" w:w="1728"/>
          </w:tcPr>
          <w:p>
            <w:r>
              <w:t>AI Licensing and Publisher Governance</w:t>
            </w:r>
          </w:p>
        </w:tc>
        <w:tc>
          <w:tcPr>
            <w:tcW w:type="dxa" w:w="1728"/>
          </w:tcPr>
          <w:p>
            <w:r>
              <w:t>Deal visibility vs downstream revenue attribution</w:t>
            </w:r>
          </w:p>
        </w:tc>
        <w:tc>
          <w:tcPr>
            <w:tcW w:type="dxa" w:w="1728"/>
          </w:tcPr>
          <w:p>
            <w:r>
              <w:t>OpenAI‑FT/News Corp (E23 E24)</w:t>
            </w:r>
          </w:p>
        </w:tc>
        <w:tc>
          <w:tcPr>
            <w:tcW w:type="dxa" w:w="1728"/>
          </w:tcPr>
          <w:p>
            <w:r>
              <w:t>—</w:t>
            </w:r>
          </w:p>
        </w:tc>
        <w:tc>
          <w:tcPr>
            <w:tcW w:type="dxa" w:w="1728"/>
          </w:tcPr>
          <w:p>
            <w:r>
              <w:t>Track AI citation share; negotiate usage limits and rev‑share</w:t>
            </w:r>
          </w:p>
        </w:tc>
      </w:tr>
    </w:tbl>
    <w:p>
      <w:r/>
    </w:p>
    <w:p>
      <w:r/>
      <w:r>
        <w:t>Table unavailable or data incomplete – interpretation limited.</w:t>
      </w:r>
      <w:r/>
    </w:p>
    <w:p>
      <w:pPr>
        <w:pStyle w:val="Heading3"/>
      </w:pPr>
      <w:r>
        <w:t>Table 3.3 – Signal Metrics</w:t>
      </w:r>
      <w:r/>
    </w:p>
    <w:tbl>
      <w:tblPr>
        <w:tblStyle w:val="GridTable1Light"/>
        <w:tblW w:type="auto" w:w="0"/>
        <w:tblLook w:firstColumn="1" w:firstRow="1" w:lastColumn="0" w:lastRow="0" w:noHBand="0" w:noVBand="1" w:val="04A0"/>
      </w:tblPr>
      <w:tblGrid>
        <w:gridCol w:w="864"/>
        <w:gridCol w:w="864"/>
        <w:gridCol w:w="864"/>
        <w:gridCol w:w="864"/>
        <w:gridCol w:w="864"/>
        <w:gridCol w:w="864"/>
        <w:gridCol w:w="864"/>
        <w:gridCol w:w="864"/>
        <w:gridCol w:w="864"/>
        <w:gridCol w:w="864"/>
      </w:tblGrid>
      <w:tr>
        <w:tc>
          <w:tcPr>
            <w:tcW w:type="dxa" w:w="864"/>
          </w:tcPr>
          <w:p>
            <w:r>
              <w:rPr>
                <w:b/>
              </w:rPr>
              <w:t>Theme</w:t>
            </w:r>
          </w:p>
        </w:tc>
        <w:tc>
          <w:tcPr>
            <w:tcW w:type="dxa" w:w="864"/>
          </w:tcPr>
          <w:p>
            <w:r>
              <w:rPr>
                <w:b/>
              </w:rPr>
              <w:t>Recency</w:t>
            </w:r>
          </w:p>
        </w:tc>
        <w:tc>
          <w:tcPr>
            <w:tcW w:type="dxa" w:w="864"/>
          </w:tcPr>
          <w:p>
            <w:r>
              <w:rPr>
                <w:b/>
              </w:rPr>
              <w:t>Novelty</w:t>
            </w:r>
          </w:p>
        </w:tc>
        <w:tc>
          <w:tcPr>
            <w:tcW w:type="dxa" w:w="864"/>
          </w:tcPr>
          <w:p>
            <w:r>
              <w:rPr>
                <w:b/>
              </w:rPr>
              <w:t>Momentum (Idx)</w:t>
            </w:r>
          </w:p>
        </w:tc>
        <w:tc>
          <w:tcPr>
            <w:tcW w:type="dxa" w:w="864"/>
          </w:tcPr>
          <w:p>
            <w:r>
              <w:rPr>
                <w:b/>
              </w:rPr>
              <w:t>Centrality</w:t>
            </w:r>
          </w:p>
        </w:tc>
        <w:tc>
          <w:tcPr>
            <w:tcW w:type="dxa" w:w="864"/>
          </w:tcPr>
          <w:p>
            <w:r>
              <w:rPr>
                <w:b/>
              </w:rPr>
              <w:t>Persistence</w:t>
            </w:r>
          </w:p>
        </w:tc>
        <w:tc>
          <w:tcPr>
            <w:tcW w:type="dxa" w:w="864"/>
          </w:tcPr>
          <w:p>
            <w:r>
              <w:rPr>
                <w:b/>
              </w:rPr>
              <w:t>Spike</w:t>
            </w:r>
          </w:p>
        </w:tc>
        <w:tc>
          <w:tcPr>
            <w:tcW w:type="dxa" w:w="864"/>
          </w:tcPr>
          <w:p>
            <w:r>
              <w:rPr>
                <w:b/>
              </w:rPr>
              <w:t>Diversity</w:t>
            </w:r>
          </w:p>
        </w:tc>
        <w:tc>
          <w:tcPr>
            <w:tcW w:type="dxa" w:w="864"/>
          </w:tcPr>
          <w:p>
            <w:r>
              <w:rPr>
                <w:b/>
              </w:rPr>
              <w:t>Adjacency</w:t>
            </w:r>
          </w:p>
        </w:tc>
        <w:tc>
          <w:tcPr>
            <w:tcW w:type="dxa" w:w="864"/>
          </w:tcPr>
          <w:p>
            <w:r>
              <w:rPr>
                <w:b/>
              </w:rPr>
              <w:t>Sentiment</w:t>
            </w:r>
          </w:p>
        </w:tc>
      </w:tr>
      <w:tr>
        <w:tc>
          <w:tcPr>
            <w:tcW w:type="dxa" w:w="864"/>
          </w:tcPr>
          <w:p>
            <w:r>
              <w:t>Events as Year‑Round Media Platforms</w:t>
            </w:r>
          </w:p>
        </w:tc>
        <w:tc>
          <w:tcPr>
            <w:tcW w:type="dxa" w:w="864"/>
          </w:tcPr>
          <w:p>
            <w:r>
              <w:t>76</w:t>
            </w:r>
          </w:p>
        </w:tc>
        <w:tc>
          <w:tcPr>
            <w:tcW w:type="dxa" w:w="864"/>
          </w:tcPr>
          <w:p>
            <w:r>
              <w:t>15.2</w:t>
            </w:r>
          </w:p>
        </w:tc>
        <w:tc>
          <w:tcPr>
            <w:tcW w:type="dxa" w:w="864"/>
          </w:tcPr>
          <w:p>
            <w:r>
              <w:t>1.25</w:t>
            </w:r>
          </w:p>
        </w:tc>
        <w:tc>
          <w:tcPr>
            <w:tcW w:type="dxa" w:w="864"/>
          </w:tcPr>
          <w:p>
            <w:r>
              <w:t>0.76</w:t>
            </w:r>
          </w:p>
        </w:tc>
        <w:tc>
          <w:tcPr>
            <w:tcW w:type="dxa" w:w="864"/>
          </w:tcPr>
          <w:p>
            <w:r>
              <w:t>2.4</w:t>
            </w:r>
          </w:p>
        </w:tc>
        <w:tc>
          <w:tcPr>
            <w:tcW w:type="dxa" w:w="864"/>
          </w:tcPr>
          <w:p>
            <w:r>
              <w:t>false</w:t>
            </w:r>
          </w:p>
        </w:tc>
        <w:tc>
          <w:tcPr>
            <w:tcW w:type="dxa" w:w="864"/>
          </w:tcPr>
          <w:p>
            <w:r>
              <w:t>4</w:t>
            </w:r>
          </w:p>
        </w:tc>
        <w:tc>
          <w:tcPr>
            <w:tcW w:type="dxa" w:w="864"/>
          </w:tcPr>
          <w:p>
            <w:r>
              <w:t>7.4</w:t>
            </w:r>
          </w:p>
        </w:tc>
        <w:tc>
          <w:tcPr>
            <w:tcW w:type="dxa" w:w="864"/>
          </w:tcPr>
          <w:p>
            <w:r>
              <w:t>—</w:t>
            </w:r>
          </w:p>
        </w:tc>
      </w:tr>
      <w:tr>
        <w:tc>
          <w:tcPr>
            <w:tcW w:type="dxa" w:w="864"/>
          </w:tcPr>
          <w:p>
            <w:r>
              <w:t>Publishers Becoming Continuous Knowledge Platforms</w:t>
            </w:r>
          </w:p>
        </w:tc>
        <w:tc>
          <w:tcPr>
            <w:tcW w:type="dxa" w:w="864"/>
          </w:tcPr>
          <w:p>
            <w:r>
              <w:t>86</w:t>
            </w:r>
          </w:p>
        </w:tc>
        <w:tc>
          <w:tcPr>
            <w:tcW w:type="dxa" w:w="864"/>
          </w:tcPr>
          <w:p>
            <w:r>
              <w:t>17.2</w:t>
            </w:r>
          </w:p>
        </w:tc>
        <w:tc>
          <w:tcPr>
            <w:tcW w:type="dxa" w:w="864"/>
          </w:tcPr>
          <w:p>
            <w:r>
              <w:t>1.25</w:t>
            </w:r>
          </w:p>
        </w:tc>
        <w:tc>
          <w:tcPr>
            <w:tcW w:type="dxa" w:w="864"/>
          </w:tcPr>
          <w:p>
            <w:r>
              <w:t>0.86</w:t>
            </w:r>
          </w:p>
        </w:tc>
        <w:tc>
          <w:tcPr>
            <w:tcW w:type="dxa" w:w="864"/>
          </w:tcPr>
          <w:p>
            <w:r>
              <w:t>2.4</w:t>
            </w:r>
          </w:p>
        </w:tc>
        <w:tc>
          <w:tcPr>
            <w:tcW w:type="dxa" w:w="864"/>
          </w:tcPr>
          <w:p>
            <w:r>
              <w:t>false</w:t>
            </w:r>
          </w:p>
        </w:tc>
        <w:tc>
          <w:tcPr>
            <w:tcW w:type="dxa" w:w="864"/>
          </w:tcPr>
          <w:p>
            <w:r>
              <w:t>2</w:t>
            </w:r>
          </w:p>
        </w:tc>
        <w:tc>
          <w:tcPr>
            <w:tcW w:type="dxa" w:w="864"/>
          </w:tcPr>
          <w:p>
            <w:r>
              <w:t>6.2</w:t>
            </w:r>
          </w:p>
        </w:tc>
        <w:tc>
          <w:tcPr>
            <w:tcW w:type="dxa" w:w="864"/>
          </w:tcPr>
          <w:p>
            <w:r>
              <w:t>—</w:t>
            </w:r>
          </w:p>
        </w:tc>
      </w:tr>
      <w:tr>
        <w:tc>
          <w:tcPr>
            <w:tcW w:type="dxa" w:w="864"/>
          </w:tcPr>
          <w:p>
            <w:r>
              <w:t>AI‑Powered Event‑to‑Content Automation</w:t>
            </w:r>
          </w:p>
        </w:tc>
        <w:tc>
          <w:tcPr>
            <w:tcW w:type="dxa" w:w="864"/>
          </w:tcPr>
          <w:p>
            <w:r>
              <w:t>80</w:t>
            </w:r>
          </w:p>
        </w:tc>
        <w:tc>
          <w:tcPr>
            <w:tcW w:type="dxa" w:w="864"/>
          </w:tcPr>
          <w:p>
            <w:r>
              <w:t>16.0</w:t>
            </w:r>
          </w:p>
        </w:tc>
        <w:tc>
          <w:tcPr>
            <w:tcW w:type="dxa" w:w="864"/>
          </w:tcPr>
          <w:p>
            <w:r>
              <w:t>1.25</w:t>
            </w:r>
          </w:p>
        </w:tc>
        <w:tc>
          <w:tcPr>
            <w:tcW w:type="dxa" w:w="864"/>
          </w:tcPr>
          <w:p>
            <w:r>
              <w:t>0.80</w:t>
            </w:r>
          </w:p>
        </w:tc>
        <w:tc>
          <w:tcPr>
            <w:tcW w:type="dxa" w:w="864"/>
          </w:tcPr>
          <w:p>
            <w:r>
              <w:t>2.4</w:t>
            </w:r>
          </w:p>
        </w:tc>
        <w:tc>
          <w:tcPr>
            <w:tcW w:type="dxa" w:w="864"/>
          </w:tcPr>
          <w:p>
            <w:r>
              <w:t>false</w:t>
            </w:r>
          </w:p>
        </w:tc>
        <w:tc>
          <w:tcPr>
            <w:tcW w:type="dxa" w:w="864"/>
          </w:tcPr>
          <w:p>
            <w:r>
              <w:t>1</w:t>
            </w:r>
          </w:p>
        </w:tc>
        <w:tc>
          <w:tcPr>
            <w:tcW w:type="dxa" w:w="864"/>
          </w:tcPr>
          <w:p>
            <w:r>
              <w:t>7.5</w:t>
            </w:r>
          </w:p>
        </w:tc>
        <w:tc>
          <w:tcPr>
            <w:tcW w:type="dxa" w:w="864"/>
          </w:tcPr>
          <w:p>
            <w:r>
              <w:t>—</w:t>
            </w:r>
          </w:p>
        </w:tc>
      </w:tr>
      <w:tr>
        <w:tc>
          <w:tcPr>
            <w:tcW w:type="dxa" w:w="864"/>
          </w:tcPr>
          <w:p>
            <w:r>
              <w:t>Sponsorships and Premium Monetisation Models</w:t>
            </w:r>
          </w:p>
        </w:tc>
        <w:tc>
          <w:tcPr>
            <w:tcW w:type="dxa" w:w="864"/>
          </w:tcPr>
          <w:p>
            <w:r>
              <w:t>43</w:t>
            </w:r>
          </w:p>
        </w:tc>
        <w:tc>
          <w:tcPr>
            <w:tcW w:type="dxa" w:w="864"/>
          </w:tcPr>
          <w:p>
            <w:r>
              <w:t>8.6</w:t>
            </w:r>
          </w:p>
        </w:tc>
        <w:tc>
          <w:tcPr>
            <w:tcW w:type="dxa" w:w="864"/>
          </w:tcPr>
          <w:p>
            <w:r>
              <w:t>1.25</w:t>
            </w:r>
          </w:p>
        </w:tc>
        <w:tc>
          <w:tcPr>
            <w:tcW w:type="dxa" w:w="864"/>
          </w:tcPr>
          <w:p>
            <w:r>
              <w:t>0.43</w:t>
            </w:r>
          </w:p>
        </w:tc>
        <w:tc>
          <w:tcPr>
            <w:tcW w:type="dxa" w:w="864"/>
          </w:tcPr>
          <w:p>
            <w:r>
              <w:t>2.4</w:t>
            </w:r>
          </w:p>
        </w:tc>
        <w:tc>
          <w:tcPr>
            <w:tcW w:type="dxa" w:w="864"/>
          </w:tcPr>
          <w:p>
            <w:r>
              <w:t>false</w:t>
            </w:r>
          </w:p>
        </w:tc>
        <w:tc>
          <w:tcPr>
            <w:tcW w:type="dxa" w:w="864"/>
          </w:tcPr>
          <w:p>
            <w:r>
              <w:t>4</w:t>
            </w:r>
          </w:p>
        </w:tc>
        <w:tc>
          <w:tcPr>
            <w:tcW w:type="dxa" w:w="864"/>
          </w:tcPr>
          <w:p>
            <w:r>
              <w:t>4.3</w:t>
            </w:r>
          </w:p>
        </w:tc>
        <w:tc>
          <w:tcPr>
            <w:tcW w:type="dxa" w:w="864"/>
          </w:tcPr>
          <w:p>
            <w:r>
              <w:t>—</w:t>
            </w:r>
          </w:p>
        </w:tc>
      </w:tr>
      <w:tr>
        <w:tc>
          <w:tcPr>
            <w:tcW w:type="dxa" w:w="864"/>
          </w:tcPr>
          <w:p>
            <w:r>
              <w:t>Sports &amp; Live Entertainment as Exemplar Platforms</w:t>
            </w:r>
          </w:p>
        </w:tc>
        <w:tc>
          <w:tcPr>
            <w:tcW w:type="dxa" w:w="864"/>
          </w:tcPr>
          <w:p>
            <w:r>
              <w:t>18</w:t>
            </w:r>
          </w:p>
        </w:tc>
        <w:tc>
          <w:tcPr>
            <w:tcW w:type="dxa" w:w="864"/>
          </w:tcPr>
          <w:p>
            <w:r>
              <w:t>3.6</w:t>
            </w:r>
          </w:p>
        </w:tc>
        <w:tc>
          <w:tcPr>
            <w:tcW w:type="dxa" w:w="864"/>
          </w:tcPr>
          <w:p>
            <w:r>
              <w:t>1.25</w:t>
            </w:r>
          </w:p>
        </w:tc>
        <w:tc>
          <w:tcPr>
            <w:tcW w:type="dxa" w:w="864"/>
          </w:tcPr>
          <w:p>
            <w:r>
              <w:t>0.18</w:t>
            </w:r>
          </w:p>
        </w:tc>
        <w:tc>
          <w:tcPr>
            <w:tcW w:type="dxa" w:w="864"/>
          </w:tcPr>
          <w:p>
            <w:r>
              <w:t>2.4</w:t>
            </w:r>
          </w:p>
        </w:tc>
        <w:tc>
          <w:tcPr>
            <w:tcW w:type="dxa" w:w="864"/>
          </w:tcPr>
          <w:p>
            <w:r>
              <w:t>false</w:t>
            </w:r>
          </w:p>
        </w:tc>
        <w:tc>
          <w:tcPr>
            <w:tcW w:type="dxa" w:w="864"/>
          </w:tcPr>
          <w:p>
            <w:r>
              <w:t>4</w:t>
            </w:r>
          </w:p>
        </w:tc>
        <w:tc>
          <w:tcPr>
            <w:tcW w:type="dxa" w:w="864"/>
          </w:tcPr>
          <w:p>
            <w:r>
              <w:t>1.8</w:t>
            </w:r>
          </w:p>
        </w:tc>
        <w:tc>
          <w:tcPr>
            <w:tcW w:type="dxa" w:w="864"/>
          </w:tcPr>
          <w:p>
            <w:r>
              <w:t>—</w:t>
            </w:r>
          </w:p>
        </w:tc>
      </w:tr>
      <w:tr>
        <w:tc>
          <w:tcPr>
            <w:tcW w:type="dxa" w:w="864"/>
          </w:tcPr>
          <w:p>
            <w:r>
              <w:t>Community &amp; Creator‑Led Continuous Engagement</w:t>
            </w:r>
          </w:p>
        </w:tc>
        <w:tc>
          <w:tcPr>
            <w:tcW w:type="dxa" w:w="864"/>
          </w:tcPr>
          <w:p>
            <w:r>
              <w:t>32</w:t>
            </w:r>
          </w:p>
        </w:tc>
        <w:tc>
          <w:tcPr>
            <w:tcW w:type="dxa" w:w="864"/>
          </w:tcPr>
          <w:p>
            <w:r>
              <w:t>6.4</w:t>
            </w:r>
          </w:p>
        </w:tc>
        <w:tc>
          <w:tcPr>
            <w:tcW w:type="dxa" w:w="864"/>
          </w:tcPr>
          <w:p>
            <w:r>
              <w:t>1.25</w:t>
            </w:r>
          </w:p>
        </w:tc>
        <w:tc>
          <w:tcPr>
            <w:tcW w:type="dxa" w:w="864"/>
          </w:tcPr>
          <w:p>
            <w:r>
              <w:t>0.32</w:t>
            </w:r>
          </w:p>
        </w:tc>
        <w:tc>
          <w:tcPr>
            <w:tcW w:type="dxa" w:w="864"/>
          </w:tcPr>
          <w:p>
            <w:r>
              <w:t>2.4</w:t>
            </w:r>
          </w:p>
        </w:tc>
        <w:tc>
          <w:tcPr>
            <w:tcW w:type="dxa" w:w="864"/>
          </w:tcPr>
          <w:p>
            <w:r>
              <w:t>false</w:t>
            </w:r>
          </w:p>
        </w:tc>
        <w:tc>
          <w:tcPr>
            <w:tcW w:type="dxa" w:w="864"/>
          </w:tcPr>
          <w:p>
            <w:r>
              <w:t>3</w:t>
            </w:r>
          </w:p>
        </w:tc>
        <w:tc>
          <w:tcPr>
            <w:tcW w:type="dxa" w:w="864"/>
          </w:tcPr>
          <w:p>
            <w:r>
              <w:t>3.2</w:t>
            </w:r>
          </w:p>
        </w:tc>
        <w:tc>
          <w:tcPr>
            <w:tcW w:type="dxa" w:w="864"/>
          </w:tcPr>
          <w:p>
            <w:r>
              <w:t>—</w:t>
            </w:r>
          </w:p>
        </w:tc>
      </w:tr>
      <w:tr>
        <w:tc>
          <w:tcPr>
            <w:tcW w:type="dxa" w:w="864"/>
          </w:tcPr>
          <w:p>
            <w:r>
              <w:t>Event Technology &amp; Operations Platforms</w:t>
            </w:r>
          </w:p>
        </w:tc>
        <w:tc>
          <w:tcPr>
            <w:tcW w:type="dxa" w:w="864"/>
          </w:tcPr>
          <w:p>
            <w:r>
              <w:t>40</w:t>
            </w:r>
          </w:p>
        </w:tc>
        <w:tc>
          <w:tcPr>
            <w:tcW w:type="dxa" w:w="864"/>
          </w:tcPr>
          <w:p>
            <w:r>
              <w:t>8.0</w:t>
            </w:r>
          </w:p>
        </w:tc>
        <w:tc>
          <w:tcPr>
            <w:tcW w:type="dxa" w:w="864"/>
          </w:tcPr>
          <w:p>
            <w:r>
              <w:t>1.25</w:t>
            </w:r>
          </w:p>
        </w:tc>
        <w:tc>
          <w:tcPr>
            <w:tcW w:type="dxa" w:w="864"/>
          </w:tcPr>
          <w:p>
            <w:r>
              <w:t>0.40</w:t>
            </w:r>
          </w:p>
        </w:tc>
        <w:tc>
          <w:tcPr>
            <w:tcW w:type="dxa" w:w="864"/>
          </w:tcPr>
          <w:p>
            <w:r>
              <w:t>2.4</w:t>
            </w:r>
          </w:p>
        </w:tc>
        <w:tc>
          <w:tcPr>
            <w:tcW w:type="dxa" w:w="864"/>
          </w:tcPr>
          <w:p>
            <w:r>
              <w:t>false</w:t>
            </w:r>
          </w:p>
        </w:tc>
        <w:tc>
          <w:tcPr>
            <w:tcW w:type="dxa" w:w="864"/>
          </w:tcPr>
          <w:p>
            <w:r>
              <w:t>1</w:t>
            </w:r>
          </w:p>
        </w:tc>
        <w:tc>
          <w:tcPr>
            <w:tcW w:type="dxa" w:w="864"/>
          </w:tcPr>
          <w:p>
            <w:r>
              <w:t>4.0</w:t>
            </w:r>
          </w:p>
        </w:tc>
        <w:tc>
          <w:tcPr>
            <w:tcW w:type="dxa" w:w="864"/>
          </w:tcPr>
          <w:p>
            <w:r>
              <w:t>—</w:t>
            </w:r>
          </w:p>
        </w:tc>
      </w:tr>
      <w:tr>
        <w:tc>
          <w:tcPr>
            <w:tcW w:type="dxa" w:w="864"/>
          </w:tcPr>
          <w:p>
            <w:r>
              <w:t>Consolidation and Industry Intelligence</w:t>
            </w:r>
          </w:p>
        </w:tc>
        <w:tc>
          <w:tcPr>
            <w:tcW w:type="dxa" w:w="864"/>
          </w:tcPr>
          <w:p>
            <w:r>
              <w:t>18</w:t>
            </w:r>
          </w:p>
        </w:tc>
        <w:tc>
          <w:tcPr>
            <w:tcW w:type="dxa" w:w="864"/>
          </w:tcPr>
          <w:p>
            <w:r>
              <w:t>3.6</w:t>
            </w:r>
          </w:p>
        </w:tc>
        <w:tc>
          <w:tcPr>
            <w:tcW w:type="dxa" w:w="864"/>
          </w:tcPr>
          <w:p>
            <w:r>
              <w:t>1.25</w:t>
            </w:r>
          </w:p>
        </w:tc>
        <w:tc>
          <w:tcPr>
            <w:tcW w:type="dxa" w:w="864"/>
          </w:tcPr>
          <w:p>
            <w:r>
              <w:t>0.18</w:t>
            </w:r>
          </w:p>
        </w:tc>
        <w:tc>
          <w:tcPr>
            <w:tcW w:type="dxa" w:w="864"/>
          </w:tcPr>
          <w:p>
            <w:r>
              <w:t>2.4</w:t>
            </w:r>
          </w:p>
        </w:tc>
        <w:tc>
          <w:tcPr>
            <w:tcW w:type="dxa" w:w="864"/>
          </w:tcPr>
          <w:p>
            <w:r>
              <w:t>false</w:t>
            </w:r>
          </w:p>
        </w:tc>
        <w:tc>
          <w:tcPr>
            <w:tcW w:type="dxa" w:w="864"/>
          </w:tcPr>
          <w:p>
            <w:r>
              <w:t>4</w:t>
            </w:r>
          </w:p>
        </w:tc>
        <w:tc>
          <w:tcPr>
            <w:tcW w:type="dxa" w:w="864"/>
          </w:tcPr>
          <w:p>
            <w:r>
              <w:t>1.8</w:t>
            </w:r>
          </w:p>
        </w:tc>
        <w:tc>
          <w:tcPr>
            <w:tcW w:type="dxa" w:w="864"/>
          </w:tcPr>
          <w:p>
            <w:r>
              <w:t>—</w:t>
            </w:r>
          </w:p>
        </w:tc>
      </w:tr>
      <w:tr>
        <w:tc>
          <w:tcPr>
            <w:tcW w:type="dxa" w:w="864"/>
          </w:tcPr>
          <w:p>
            <w:r>
              <w:t>AI Search and LLM‑Driven Discovery</w:t>
            </w:r>
          </w:p>
        </w:tc>
        <w:tc>
          <w:tcPr>
            <w:tcW w:type="dxa" w:w="864"/>
          </w:tcPr>
          <w:p>
            <w:r>
              <w:t>19</w:t>
            </w:r>
          </w:p>
        </w:tc>
        <w:tc>
          <w:tcPr>
            <w:tcW w:type="dxa" w:w="864"/>
          </w:tcPr>
          <w:p>
            <w:r>
              <w:t>3.8</w:t>
            </w:r>
          </w:p>
        </w:tc>
        <w:tc>
          <w:tcPr>
            <w:tcW w:type="dxa" w:w="864"/>
          </w:tcPr>
          <w:p>
            <w:r>
              <w:t>1.25</w:t>
            </w:r>
          </w:p>
        </w:tc>
        <w:tc>
          <w:tcPr>
            <w:tcW w:type="dxa" w:w="864"/>
          </w:tcPr>
          <w:p>
            <w:r>
              <w:t>0.19</w:t>
            </w:r>
          </w:p>
        </w:tc>
        <w:tc>
          <w:tcPr>
            <w:tcW w:type="dxa" w:w="864"/>
          </w:tcPr>
          <w:p>
            <w:r>
              <w:t>2.4</w:t>
            </w:r>
          </w:p>
        </w:tc>
        <w:tc>
          <w:tcPr>
            <w:tcW w:type="dxa" w:w="864"/>
          </w:tcPr>
          <w:p>
            <w:r>
              <w:t>false</w:t>
            </w:r>
          </w:p>
        </w:tc>
        <w:tc>
          <w:tcPr>
            <w:tcW w:type="dxa" w:w="864"/>
          </w:tcPr>
          <w:p>
            <w:r>
              <w:t>5</w:t>
            </w:r>
          </w:p>
        </w:tc>
        <w:tc>
          <w:tcPr>
            <w:tcW w:type="dxa" w:w="864"/>
          </w:tcPr>
          <w:p>
            <w:r>
              <w:t>1.9</w:t>
            </w:r>
          </w:p>
        </w:tc>
        <w:tc>
          <w:tcPr>
            <w:tcW w:type="dxa" w:w="864"/>
          </w:tcPr>
          <w:p>
            <w:r>
              <w:t>—</w:t>
            </w:r>
          </w:p>
        </w:tc>
      </w:tr>
      <w:tr>
        <w:tc>
          <w:tcPr>
            <w:tcW w:type="dxa" w:w="864"/>
          </w:tcPr>
          <w:p>
            <w:r>
              <w:t>Agentic AI and Autonomous Marketing</w:t>
            </w:r>
          </w:p>
        </w:tc>
        <w:tc>
          <w:tcPr>
            <w:tcW w:type="dxa" w:w="864"/>
          </w:tcPr>
          <w:p>
            <w:r>
              <w:t>10</w:t>
            </w:r>
          </w:p>
        </w:tc>
        <w:tc>
          <w:tcPr>
            <w:tcW w:type="dxa" w:w="864"/>
          </w:tcPr>
          <w:p>
            <w:r>
              <w:t>2.0</w:t>
            </w:r>
          </w:p>
        </w:tc>
        <w:tc>
          <w:tcPr>
            <w:tcW w:type="dxa" w:w="864"/>
          </w:tcPr>
          <w:p>
            <w:r>
              <w:t>1.25</w:t>
            </w:r>
          </w:p>
        </w:tc>
        <w:tc>
          <w:tcPr>
            <w:tcW w:type="dxa" w:w="864"/>
          </w:tcPr>
          <w:p>
            <w:r>
              <w:t>0.10</w:t>
            </w:r>
          </w:p>
        </w:tc>
        <w:tc>
          <w:tcPr>
            <w:tcW w:type="dxa" w:w="864"/>
          </w:tcPr>
          <w:p>
            <w:r>
              <w:t>2.4</w:t>
            </w:r>
          </w:p>
        </w:tc>
        <w:tc>
          <w:tcPr>
            <w:tcW w:type="dxa" w:w="864"/>
          </w:tcPr>
          <w:p>
            <w:r>
              <w:t>false</w:t>
            </w:r>
          </w:p>
        </w:tc>
        <w:tc>
          <w:tcPr>
            <w:tcW w:type="dxa" w:w="864"/>
          </w:tcPr>
          <w:p>
            <w:r>
              <w:t>1</w:t>
            </w:r>
          </w:p>
        </w:tc>
        <w:tc>
          <w:tcPr>
            <w:tcW w:type="dxa" w:w="864"/>
          </w:tcPr>
          <w:p>
            <w:r>
              <w:t>1.0</w:t>
            </w:r>
          </w:p>
        </w:tc>
        <w:tc>
          <w:tcPr>
            <w:tcW w:type="dxa" w:w="864"/>
          </w:tcPr>
          <w:p>
            <w:r>
              <w:t>—</w:t>
            </w:r>
          </w:p>
        </w:tc>
      </w:tr>
      <w:tr>
        <w:tc>
          <w:tcPr>
            <w:tcW w:type="dxa" w:w="864"/>
          </w:tcPr>
          <w:p>
            <w:r>
              <w:t>AI Licensing and Publisher Governance</w:t>
            </w:r>
          </w:p>
        </w:tc>
        <w:tc>
          <w:tcPr>
            <w:tcW w:type="dxa" w:w="864"/>
          </w:tcPr>
          <w:p>
            <w:r>
              <w:t>7</w:t>
            </w:r>
          </w:p>
        </w:tc>
        <w:tc>
          <w:tcPr>
            <w:tcW w:type="dxa" w:w="864"/>
          </w:tcPr>
          <w:p>
            <w:r>
              <w:t>1.4</w:t>
            </w:r>
          </w:p>
        </w:tc>
        <w:tc>
          <w:tcPr>
            <w:tcW w:type="dxa" w:w="864"/>
          </w:tcPr>
          <w:p>
            <w:r>
              <w:t>1.25</w:t>
            </w:r>
          </w:p>
        </w:tc>
        <w:tc>
          <w:tcPr>
            <w:tcW w:type="dxa" w:w="864"/>
          </w:tcPr>
          <w:p>
            <w:r>
              <w:t>0.07</w:t>
            </w:r>
          </w:p>
        </w:tc>
        <w:tc>
          <w:tcPr>
            <w:tcW w:type="dxa" w:w="864"/>
          </w:tcPr>
          <w:p>
            <w:r>
              <w:t>2.4</w:t>
            </w:r>
          </w:p>
        </w:tc>
        <w:tc>
          <w:tcPr>
            <w:tcW w:type="dxa" w:w="864"/>
          </w:tcPr>
          <w:p>
            <w:r>
              <w:t>false</w:t>
            </w:r>
          </w:p>
        </w:tc>
        <w:tc>
          <w:tcPr>
            <w:tcW w:type="dxa" w:w="864"/>
          </w:tcPr>
          <w:p>
            <w:r>
              <w:t>3</w:t>
            </w:r>
          </w:p>
        </w:tc>
        <w:tc>
          <w:tcPr>
            <w:tcW w:type="dxa" w:w="864"/>
          </w:tcPr>
          <w:p>
            <w:r>
              <w:t>0.7</w:t>
            </w:r>
          </w:p>
        </w:tc>
        <w:tc>
          <w:tcPr>
            <w:tcW w:type="dxa" w:w="864"/>
          </w:tcPr>
          <w:p>
            <w:r>
              <w:t>—</w:t>
            </w:r>
          </w:p>
        </w:tc>
      </w:tr>
    </w:tbl>
    <w:p>
      <w:r/>
    </w:p>
    <w:p>
      <w:r/>
      <w:r>
        <w:t xml:space="preserve">Analysis shows high recency scores of 86, 80 and 76 for the top themes, with novelty indices of 17.20, 16.00 and 15.20 respectively; this indicates both frequent and recently active coverage in publisher and automation topics. Evidence points to uniformly identical momentum index values (1.25) and persistence at 2.40 across themes, suggesting consistent methodological scaling across the dataset. Across the sample we observe centrality values ranging from 0.07 up to 0.86, implying that some themes (centrality 0.86) are materially more interconnected than others (centrality 0.07). </w:t>
      </w:r>
      <w:hyperlink r:id="rId10">
        <w:r>
          <w:rPr>
            <w:color w:val="0000EE"/>
            <w:u w:val="single"/>
          </w:rPr>
          <w:t>(T10)</w:t>
        </w:r>
      </w:hyperlink>
      <w:r/>
    </w:p>
    <w:p>
      <w:pPr>
        <w:pStyle w:val="Heading3"/>
      </w:pPr>
      <w:r>
        <w:t>Table 3.4 – Market Dynamics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Key Risks</w:t>
            </w:r>
          </w:p>
        </w:tc>
        <w:tc>
          <w:tcPr>
            <w:tcW w:type="dxa" w:w="1728"/>
          </w:tcPr>
          <w:p>
            <w:r>
              <w:rPr>
                <w:b/>
              </w:rPr>
              <w:t>Key Constraints</w:t>
            </w:r>
          </w:p>
        </w:tc>
        <w:tc>
          <w:tcPr>
            <w:tcW w:type="dxa" w:w="1728"/>
          </w:tcPr>
          <w:p>
            <w:r>
              <w:rPr>
                <w:b/>
              </w:rPr>
              <w:t>Key Opportunities</w:t>
            </w:r>
          </w:p>
        </w:tc>
        <w:tc>
          <w:tcPr>
            <w:tcW w:type="dxa" w:w="1728"/>
          </w:tcPr>
          <w:p>
            <w:r>
              <w:rPr>
                <w:b/>
              </w:rPr>
              <w:t>Key Evidence</w:t>
            </w:r>
          </w:p>
        </w:tc>
      </w:tr>
      <w:tr>
        <w:tc>
          <w:tcPr>
            <w:tcW w:type="dxa" w:w="1728"/>
          </w:tcPr>
          <w:p>
            <w:r>
              <w:t>Events as Year‑Round Media Platforms</w:t>
            </w:r>
          </w:p>
        </w:tc>
        <w:tc>
          <w:tcPr>
            <w:tcW w:type="dxa" w:w="1728"/>
          </w:tcPr>
          <w:p>
            <w:r>
              <w:t>Operational complexity; exogenous shocks disrupting in‑person convenings</w:t>
            </w:r>
          </w:p>
        </w:tc>
        <w:tc>
          <w:tcPr>
            <w:tcW w:type="dxa" w:w="1728"/>
          </w:tcPr>
          <w:p>
            <w:r>
              <w:t>Need for disciplined repurposing; first‑party data governance</w:t>
            </w:r>
          </w:p>
        </w:tc>
        <w:tc>
          <w:tcPr>
            <w:tcW w:type="dxa" w:w="1728"/>
          </w:tcPr>
          <w:p>
            <w:r>
              <w:t>Convert event IP into briefings, memberships; raise sponsor ARPU</w:t>
            </w:r>
          </w:p>
        </w:tc>
        <w:tc>
          <w:tcPr>
            <w:tcW w:type="dxa" w:w="1728"/>
          </w:tcPr>
          <w:p>
            <w:r>
              <w:t>E1 E2 E3 and others…</w:t>
            </w:r>
          </w:p>
        </w:tc>
      </w:tr>
      <w:tr>
        <w:tc>
          <w:tcPr>
            <w:tcW w:type="dxa" w:w="1728"/>
          </w:tcPr>
          <w:p>
            <w:r>
              <w:t>Publishers Becoming Continuous Knowledge Platforms</w:t>
            </w:r>
          </w:p>
        </w:tc>
        <w:tc>
          <w:tcPr>
            <w:tcW w:type="dxa" w:w="1728"/>
          </w:tcPr>
          <w:p>
            <w:r>
              <w:t>Editorial‑commercial tensions; mis‑fit of formats with exec habits</w:t>
            </w:r>
          </w:p>
        </w:tc>
        <w:tc>
          <w:tcPr>
            <w:tcW w:type="dxa" w:w="1728"/>
          </w:tcPr>
          <w:p>
            <w:r>
              <w:t>Org design for editor‑owned events; consent and identity stewardship</w:t>
            </w:r>
          </w:p>
        </w:tc>
        <w:tc>
          <w:tcPr>
            <w:tcW w:type="dxa" w:w="1728"/>
          </w:tcPr>
          <w:p>
            <w:r>
              <w:t>Executive memberships; premium newsletters/podcasts/briefings</w:t>
            </w:r>
          </w:p>
        </w:tc>
        <w:tc>
          <w:tcPr>
            <w:tcW w:type="dxa" w:w="1728"/>
          </w:tcPr>
          <w:p>
            <w:r>
              <w:t>E4 E5 E26 and others…</w:t>
            </w:r>
          </w:p>
        </w:tc>
      </w:tr>
      <w:tr>
        <w:tc>
          <w:tcPr>
            <w:tcW w:type="dxa" w:w="1728"/>
          </w:tcPr>
          <w:p>
            <w:r>
              <w:t>AI‑Powered Event‑to‑Content Automation</w:t>
            </w:r>
          </w:p>
        </w:tc>
        <w:tc>
          <w:tcPr>
            <w:tcW w:type="dxa" w:w="1728"/>
          </w:tcPr>
          <w:p>
            <w:r>
              <w:t>Rights/releases; AI quality control</w:t>
            </w:r>
          </w:p>
        </w:tc>
        <w:tc>
          <w:tcPr>
            <w:tcW w:type="dxa" w:w="1728"/>
          </w:tcPr>
          <w:p>
            <w:r>
              <w:t>Compute/vendor costs; change management</w:t>
            </w:r>
          </w:p>
        </w:tc>
        <w:tc>
          <w:tcPr>
            <w:tcW w:type="dxa" w:w="1728"/>
          </w:tcPr>
          <w:p>
            <w:r>
              <w:t>Personalised summaries/highlights; lower unit costs per asset</w:t>
            </w:r>
          </w:p>
        </w:tc>
        <w:tc>
          <w:tcPr>
            <w:tcW w:type="dxa" w:w="1728"/>
          </w:tcPr>
          <w:p>
            <w:r>
              <w:t>E6 E7 P3 and others…</w:t>
            </w:r>
          </w:p>
        </w:tc>
      </w:tr>
      <w:tr>
        <w:tc>
          <w:tcPr>
            <w:tcW w:type="dxa" w:w="1728"/>
          </w:tcPr>
          <w:p>
            <w:r>
              <w:t>Sponsorships and Premium Monetisation Models</w:t>
            </w:r>
          </w:p>
        </w:tc>
        <w:tc>
          <w:tcPr>
            <w:tcW w:type="dxa" w:w="1728"/>
          </w:tcPr>
          <w:p>
            <w:r>
              <w:t>Measurement fragmentation; sponsor fatigue</w:t>
            </w:r>
          </w:p>
        </w:tc>
        <w:tc>
          <w:tcPr>
            <w:tcW w:type="dxa" w:w="1728"/>
          </w:tcPr>
          <w:p>
            <w:r>
              <w:t>Privacy compliance; cross‑touch attribution</w:t>
            </w:r>
          </w:p>
        </w:tc>
        <w:tc>
          <w:tcPr>
            <w:tcW w:type="dxa" w:w="1728"/>
          </w:tcPr>
          <w:p>
            <w:r>
              <w:t>Recurring sponsor contracts; data products and benchmarks</w:t>
            </w:r>
          </w:p>
        </w:tc>
        <w:tc>
          <w:tcPr>
            <w:tcW w:type="dxa" w:w="1728"/>
          </w:tcPr>
          <w:p>
            <w:r>
              <w:t>E8 E9 P4 and others…</w:t>
            </w:r>
          </w:p>
        </w:tc>
      </w:tr>
      <w:tr>
        <w:tc>
          <w:tcPr>
            <w:tcW w:type="dxa" w:w="1728"/>
          </w:tcPr>
          <w:p>
            <w:r>
              <w:t>Sports &amp; Live Entertainment as Exemplar Platforms</w:t>
            </w:r>
          </w:p>
        </w:tc>
        <w:tc>
          <w:tcPr>
            <w:tcW w:type="dxa" w:w="1728"/>
          </w:tcPr>
          <w:p>
            <w:r>
              <w:t>Rising rights costs; platform fragmentation</w:t>
            </w:r>
          </w:p>
        </w:tc>
        <w:tc>
          <w:tcPr>
            <w:tcW w:type="dxa" w:w="1728"/>
          </w:tcPr>
          <w:p>
            <w:r>
              <w:t>Geo licensing limits; complex measurement</w:t>
            </w:r>
          </w:p>
        </w:tc>
        <w:tc>
          <w:tcPr>
            <w:tcW w:type="dxa" w:w="1728"/>
          </w:tcPr>
          <w:p>
            <w:r>
              <w:t>Adapt sports playbooks to B2B; bundle live access with highlights</w:t>
            </w:r>
          </w:p>
        </w:tc>
        <w:tc>
          <w:tcPr>
            <w:tcW w:type="dxa" w:w="1728"/>
          </w:tcPr>
          <w:p>
            <w:r>
              <w:t>E10 E11 P5 and others…</w:t>
            </w:r>
          </w:p>
        </w:tc>
      </w:tr>
      <w:tr>
        <w:tc>
          <w:tcPr>
            <w:tcW w:type="dxa" w:w="1728"/>
          </w:tcPr>
          <w:p>
            <w:r>
              <w:t>Community &amp; Creator‑Led Continuous Engagement</w:t>
            </w:r>
          </w:p>
        </w:tc>
        <w:tc>
          <w:tcPr>
            <w:tcW w:type="dxa" w:w="1728"/>
          </w:tcPr>
          <w:p>
            <w:r>
              <w:t>Creator churn; community fatigue</w:t>
            </w:r>
          </w:p>
        </w:tc>
        <w:tc>
          <w:tcPr>
            <w:tcW w:type="dxa" w:w="1728"/>
          </w:tcPr>
          <w:p>
            <w:r>
              <w:t>Moderation/safety; ticketing/ID integration</w:t>
            </w:r>
          </w:p>
        </w:tc>
        <w:tc>
          <w:tcPr>
            <w:tcW w:type="dxa" w:w="1728"/>
          </w:tcPr>
          <w:p>
            <w:r>
              <w:t>Creator salons, member clubs; qualified micro‑communities</w:t>
            </w:r>
          </w:p>
        </w:tc>
        <w:tc>
          <w:tcPr>
            <w:tcW w:type="dxa" w:w="1728"/>
          </w:tcPr>
          <w:p>
            <w:r>
              <w:t>E12 E13 P6 and others…</w:t>
            </w:r>
          </w:p>
        </w:tc>
      </w:tr>
      <w:tr>
        <w:tc>
          <w:tcPr>
            <w:tcW w:type="dxa" w:w="1728"/>
          </w:tcPr>
          <w:p>
            <w:r>
              <w:t>Event Technology &amp; Operations Platforms</w:t>
            </w:r>
          </w:p>
        </w:tc>
        <w:tc>
          <w:tcPr>
            <w:tcW w:type="dxa" w:w="1728"/>
          </w:tcPr>
          <w:p>
            <w:r>
              <w:t>Vendor lock‑in; security/privacy</w:t>
            </w:r>
          </w:p>
        </w:tc>
        <w:tc>
          <w:tcPr>
            <w:tcW w:type="dxa" w:w="1728"/>
          </w:tcPr>
          <w:p>
            <w:r>
              <w:t>Skills gaps; platform capex/opex</w:t>
            </w:r>
          </w:p>
        </w:tc>
        <w:tc>
          <w:tcPr>
            <w:tcW w:type="dxa" w:w="1728"/>
          </w:tcPr>
          <w:p>
            <w:r>
              <w:t>Unified attendee graph; faster time‑to‑publish</w:t>
            </w:r>
          </w:p>
        </w:tc>
        <w:tc>
          <w:tcPr>
            <w:tcW w:type="dxa" w:w="1728"/>
          </w:tcPr>
          <w:p>
            <w:r>
              <w:t>E14 E15 P7 and others…</w:t>
            </w:r>
          </w:p>
        </w:tc>
      </w:tr>
      <w:tr>
        <w:tc>
          <w:tcPr>
            <w:tcW w:type="dxa" w:w="1728"/>
          </w:tcPr>
          <w:p>
            <w:r>
              <w:t>Consolidation and Industry Intelligence</w:t>
            </w:r>
          </w:p>
        </w:tc>
        <w:tc>
          <w:tcPr>
            <w:tcW w:type="dxa" w:w="1728"/>
          </w:tcPr>
          <w:p>
            <w:r>
              <w:t>Integration risk; reduced innovation</w:t>
            </w:r>
          </w:p>
        </w:tc>
        <w:tc>
          <w:tcPr>
            <w:tcW w:type="dxa" w:w="1728"/>
          </w:tcPr>
          <w:p>
            <w:r>
              <w:t>Antitrust scrutiny; data interoperability</w:t>
            </w:r>
          </w:p>
        </w:tc>
        <w:tc>
          <w:tcPr>
            <w:tcW w:type="dxa" w:w="1728"/>
          </w:tcPr>
          <w:p>
            <w:r>
              <w:t>Scaled distribution; portfolio synergies</w:t>
            </w:r>
          </w:p>
        </w:tc>
        <w:tc>
          <w:tcPr>
            <w:tcW w:type="dxa" w:w="1728"/>
          </w:tcPr>
          <w:p>
            <w:r>
              <w:t>E16 E17 P8 and others…</w:t>
            </w:r>
          </w:p>
        </w:tc>
      </w:tr>
      <w:tr>
        <w:tc>
          <w:tcPr>
            <w:tcW w:type="dxa" w:w="1728"/>
          </w:tcPr>
          <w:p>
            <w:r>
              <w:t>AI Search and LLM‑Driven Discovery</w:t>
            </w:r>
          </w:p>
        </w:tc>
        <w:tc>
          <w:tcPr>
            <w:tcW w:type="dxa" w:w="1728"/>
          </w:tcPr>
          <w:p>
            <w:r>
              <w:t>Traffic displacement; opaque citations</w:t>
            </w:r>
          </w:p>
        </w:tc>
        <w:tc>
          <w:tcPr>
            <w:tcW w:type="dxa" w:w="1728"/>
          </w:tcPr>
          <w:p>
            <w:r>
              <w:t>Need for AEO maturity; legal uncertainty</w:t>
            </w:r>
          </w:p>
        </w:tc>
        <w:tc>
          <w:tcPr>
            <w:tcW w:type="dxa" w:w="1728"/>
          </w:tcPr>
          <w:p>
            <w:r>
              <w:t>AEO playbooks; licensing with AI platforms</w:t>
            </w:r>
          </w:p>
        </w:tc>
        <w:tc>
          <w:tcPr>
            <w:tcW w:type="dxa" w:w="1728"/>
          </w:tcPr>
          <w:p>
            <w:r>
              <w:t>E18 E19 P9 and others…</w:t>
            </w:r>
          </w:p>
        </w:tc>
      </w:tr>
      <w:tr>
        <w:tc>
          <w:tcPr>
            <w:tcW w:type="dxa" w:w="1728"/>
          </w:tcPr>
          <w:p>
            <w:r>
              <w:t>Agentic AI and Autonomous Marketing</w:t>
            </w:r>
          </w:p>
        </w:tc>
        <w:tc>
          <w:tcPr>
            <w:tcW w:type="dxa" w:w="1728"/>
          </w:tcPr>
          <w:p>
            <w:r>
              <w:t>Governance/auditability; compliance</w:t>
            </w:r>
          </w:p>
        </w:tc>
        <w:tc>
          <w:tcPr>
            <w:tcW w:type="dxa" w:w="1728"/>
          </w:tcPr>
          <w:p>
            <w:r>
              <w:t>Data quality; change management</w:t>
            </w:r>
          </w:p>
        </w:tc>
        <w:tc>
          <w:tcPr>
            <w:tcW w:type="dxa" w:w="1728"/>
          </w:tcPr>
          <w:p>
            <w:r>
              <w:t>Autonomous audience building; faster campaigns</w:t>
            </w:r>
          </w:p>
        </w:tc>
        <w:tc>
          <w:tcPr>
            <w:tcW w:type="dxa" w:w="1728"/>
          </w:tcPr>
          <w:p>
            <w:r>
              <w:t>E20 E21 E22 and others…</w:t>
            </w:r>
          </w:p>
        </w:tc>
      </w:tr>
      <w:tr>
        <w:tc>
          <w:tcPr>
            <w:tcW w:type="dxa" w:w="1728"/>
          </w:tcPr>
          <w:p>
            <w:r>
              <w:t>AI Licensing and Publisher Governance</w:t>
            </w:r>
          </w:p>
        </w:tc>
        <w:tc>
          <w:tcPr>
            <w:tcW w:type="dxa" w:w="1728"/>
          </w:tcPr>
          <w:p>
            <w:r>
              <w:t>Legal uncertainty; revenue capture risk</w:t>
            </w:r>
          </w:p>
        </w:tc>
        <w:tc>
          <w:tcPr>
            <w:tcW w:type="dxa" w:w="1728"/>
          </w:tcPr>
          <w:p>
            <w:r>
              <w:t>Negotiation leverage; measurement needs</w:t>
            </w:r>
          </w:p>
        </w:tc>
        <w:tc>
          <w:tcPr>
            <w:tcW w:type="dxa" w:w="1728"/>
          </w:tcPr>
          <w:p>
            <w:r>
              <w:t>Framework agreements; new AI distribution</w:t>
            </w:r>
          </w:p>
        </w:tc>
        <w:tc>
          <w:tcPr>
            <w:tcW w:type="dxa" w:w="1728"/>
          </w:tcPr>
          <w:p>
            <w:r>
              <w:t>E23 E24 P11 and others…</w:t>
            </w:r>
          </w:p>
        </w:tc>
      </w:tr>
    </w:tbl>
    <w:p>
      <w:r/>
    </w:p>
    <w:p>
      <w:r/>
      <w:r>
        <w:t>Table unavailable or data incomplete – interpretation limited.</w:t>
      </w:r>
      <w:r/>
    </w:p>
    <w:p>
      <w:r/>
      <w:r>
        <w:t>Micro-summary (Market Analytics): Taken together, the market tables emphasise that publisher and event platform themes dominate publication volume (top values 86 and 80) and centrality (up to 0.86), implying concentrated editorial attention and cross‑trend connectivity. Across these metrics, higher novelty indices (e.g., 17.20) align with higher publication counts, signalling the most actionable areas for productisation and measurement investments.</w:t>
      </w:r>
      <w:r/>
    </w:p>
    <w:p>
      <w:pPr>
        <w:pStyle w:val="Heading2"/>
      </w:pPr>
      <w:r>
        <w:t>B. Proxy and Validation Analytics</w:t>
      </w:r>
      <w:r/>
    </w:p>
    <w:p>
      <w:r/>
      <w:r>
        <w:t>Proxy analytics assess signal robustness and data integrity before narrative synthesis. These metrics answer: Are trends statistically persistent? Do unrelated indicators converge independently? Are signals concentrated in a few sources or distributed? Where do data gaps exist? Together they confirm whether observed patterns reflect genuine market shifts or transient noise.</w:t>
      </w:r>
      <w:r/>
    </w:p>
    <w:p>
      <w:pPr>
        <w:pStyle w:val="Heading3"/>
      </w:pPr>
      <w:r>
        <w:t>Table 3.5 – Momentum and Centrality (proxy_panels)</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Strategic Panel</w:t>
            </w:r>
          </w:p>
        </w:tc>
        <w:tc>
          <w:tcPr>
            <w:tcW w:type="dxa" w:w="1728"/>
          </w:tcPr>
          <w:p>
            <w:r>
              <w:rPr>
                <w:b/>
              </w:rPr>
              <w:t>Insight Panel</w:t>
            </w:r>
          </w:p>
        </w:tc>
        <w:tc>
          <w:tcPr>
            <w:tcW w:type="dxa" w:w="1728"/>
          </w:tcPr>
          <w:p>
            <w:r>
              <w:rPr>
                <w:b/>
              </w:rPr>
              <w:t>Alignment Score</w:t>
            </w:r>
          </w:p>
        </w:tc>
        <w:tc>
          <w:tcPr>
            <w:tcW w:type="dxa" w:w="1728"/>
          </w:tcPr>
          <w:p>
            <w:r>
              <w:rPr>
                <w:b/>
              </w:rPr>
              <w:t>Supporting IDs</w:t>
            </w:r>
          </w:p>
        </w:tc>
      </w:tr>
      <w:tr>
        <w:tc>
          <w:tcPr>
            <w:tcW w:type="dxa" w:w="1728"/>
          </w:tcPr>
          <w:p>
            <w:r>
              <w:t>Events as Year‑Round Media Platforms</w:t>
            </w:r>
          </w:p>
        </w:tc>
        <w:tc>
          <w:tcPr>
            <w:tcW w:type="dxa" w:w="1728"/>
          </w:tcPr>
          <w:p>
            <w:r>
              <w:t>Events are the discovery, data and monetisation spine of vertical media; repurposed IP sustains 365‑day engagement</w:t>
            </w:r>
          </w:p>
        </w:tc>
        <w:tc>
          <w:tcPr>
            <w:tcW w:type="dxa" w:w="1728"/>
          </w:tcPr>
          <w:p>
            <w:r>
              <w:t>Audited mega‑events and organiser research validate live convening as high‑margin revenue/data engines</w:t>
            </w:r>
          </w:p>
        </w:tc>
        <w:tc>
          <w:tcPr>
            <w:tcW w:type="dxa" w:w="1728"/>
          </w:tcPr>
          <w:p>
            <w:r>
              <w:t>5</w:t>
            </w:r>
          </w:p>
        </w:tc>
        <w:tc>
          <w:tcPr>
            <w:tcW w:type="dxa" w:w="1728"/>
          </w:tcPr>
          <w:p>
            <w:r>
              <w:t>E1 E2 P1 and others…</w:t>
            </w:r>
          </w:p>
        </w:tc>
      </w:tr>
      <w:tr>
        <w:tc>
          <w:tcPr>
            <w:tcW w:type="dxa" w:w="1728"/>
          </w:tcPr>
          <w:p>
            <w:r>
              <w:t>Publishers Becoming Continuous Knowledge Platforms</w:t>
            </w:r>
          </w:p>
        </w:tc>
        <w:tc>
          <w:tcPr>
            <w:tcW w:type="dxa" w:w="1728"/>
          </w:tcPr>
          <w:p>
            <w:r>
              <w:t>Live convenings + subscriptions + research create 365‑day knowledge platforms</w:t>
            </w:r>
          </w:p>
        </w:tc>
        <w:tc>
          <w:tcPr>
            <w:tcW w:type="dxa" w:w="1728"/>
          </w:tcPr>
          <w:p>
            <w:r>
              <w:t>Results show event‑integrated divisions and shift to recurring revenue; discovery intermediated by social/AI</w:t>
            </w:r>
          </w:p>
        </w:tc>
        <w:tc>
          <w:tcPr>
            <w:tcW w:type="dxa" w:w="1728"/>
          </w:tcPr>
          <w:p>
            <w:r>
              <w:t>5</w:t>
            </w:r>
          </w:p>
        </w:tc>
        <w:tc>
          <w:tcPr>
            <w:tcW w:type="dxa" w:w="1728"/>
          </w:tcPr>
          <w:p>
            <w:r>
              <w:t>E4 E5 P2 and others…</w:t>
            </w:r>
          </w:p>
        </w:tc>
      </w:tr>
      <w:tr>
        <w:tc>
          <w:tcPr>
            <w:tcW w:type="dxa" w:w="1728"/>
          </w:tcPr>
          <w:p>
            <w:r>
              <w:t>AI‑Powered Event‑to‑Content Automation</w:t>
            </w:r>
          </w:p>
        </w:tc>
        <w:tc>
          <w:tcPr>
            <w:tcW w:type="dxa" w:w="1728"/>
          </w:tcPr>
          <w:p>
            <w:r>
              <w:t>Agentic AI/mediaops compress transcript→asset cycles and enable personalisation</w:t>
            </w:r>
          </w:p>
        </w:tc>
        <w:tc>
          <w:tcPr>
            <w:tcW w:type="dxa" w:w="1728"/>
          </w:tcPr>
          <w:p>
            <w:r>
              <w:t>Zoom/Adobe/Cvent roadmaps put enterprise AI into standard event stacks</w:t>
            </w:r>
          </w:p>
        </w:tc>
        <w:tc>
          <w:tcPr>
            <w:tcW w:type="dxa" w:w="1728"/>
          </w:tcPr>
          <w:p>
            <w:r>
              <w:t>4</w:t>
            </w:r>
          </w:p>
        </w:tc>
        <w:tc>
          <w:tcPr>
            <w:tcW w:type="dxa" w:w="1728"/>
          </w:tcPr>
          <w:p>
            <w:r>
              <w:t>E6 E7 P3 and others…</w:t>
            </w:r>
          </w:p>
        </w:tc>
      </w:tr>
      <w:tr>
        <w:tc>
          <w:tcPr>
            <w:tcW w:type="dxa" w:w="1728"/>
          </w:tcPr>
          <w:p>
            <w:r>
              <w:t>Sponsorships and Premium Monetisation Models</w:t>
            </w:r>
          </w:p>
        </w:tc>
        <w:tc>
          <w:tcPr>
            <w:tcW w:type="dxa" w:w="1728"/>
          </w:tcPr>
          <w:p>
            <w:r>
              <w:t>Budgets favour outcome‑based, year‑round access with measurement</w:t>
            </w:r>
          </w:p>
        </w:tc>
        <w:tc>
          <w:tcPr>
            <w:tcW w:type="dxa" w:w="1728"/>
          </w:tcPr>
          <w:p>
            <w:r>
              <w:t>Aquila/CTV/retail media pilots underpin sponsor confidence</w:t>
            </w:r>
          </w:p>
        </w:tc>
        <w:tc>
          <w:tcPr>
            <w:tcW w:type="dxa" w:w="1728"/>
          </w:tcPr>
          <w:p>
            <w:r>
              <w:t>4</w:t>
            </w:r>
          </w:p>
        </w:tc>
        <w:tc>
          <w:tcPr>
            <w:tcW w:type="dxa" w:w="1728"/>
          </w:tcPr>
          <w:p>
            <w:r>
              <w:t>E8 E9 P4 and others…</w:t>
            </w:r>
          </w:p>
        </w:tc>
      </w:tr>
      <w:tr>
        <w:tc>
          <w:tcPr>
            <w:tcW w:type="dxa" w:w="1728"/>
          </w:tcPr>
          <w:p>
            <w:r>
              <w:t>Sports &amp; Live Entertainment as Exemplar Platforms</w:t>
            </w:r>
          </w:p>
        </w:tc>
        <w:tc>
          <w:tcPr>
            <w:tcW w:type="dxa" w:w="1728"/>
          </w:tcPr>
          <w:p>
            <w:r>
              <w:t>Rights+data+streaming packages monetise live IP year‑round</w:t>
            </w:r>
          </w:p>
        </w:tc>
        <w:tc>
          <w:tcPr>
            <w:tcW w:type="dxa" w:w="1728"/>
          </w:tcPr>
          <w:p>
            <w:r>
              <w:t>Sports tech deals show transferability of data‑driven sponsorships</w:t>
            </w:r>
          </w:p>
        </w:tc>
        <w:tc>
          <w:tcPr>
            <w:tcW w:type="dxa" w:w="1728"/>
          </w:tcPr>
          <w:p>
            <w:r>
              <w:t>4</w:t>
            </w:r>
          </w:p>
        </w:tc>
        <w:tc>
          <w:tcPr>
            <w:tcW w:type="dxa" w:w="1728"/>
          </w:tcPr>
          <w:p>
            <w:r>
              <w:t>E10 E11 P5 and others…</w:t>
            </w:r>
          </w:p>
        </w:tc>
      </w:tr>
      <w:tr>
        <w:tc>
          <w:tcPr>
            <w:tcW w:type="dxa" w:w="1728"/>
          </w:tcPr>
          <w:p>
            <w:r>
              <w:t>Community &amp; Creator‑Led Continuous Engagement</w:t>
            </w:r>
          </w:p>
        </w:tc>
        <w:tc>
          <w:tcPr>
            <w:tcW w:type="dxa" w:w="1728"/>
          </w:tcPr>
          <w:p>
            <w:r>
              <w:t>Creator IRL communities drive durable subs and targeted sponsors</w:t>
            </w:r>
          </w:p>
        </w:tc>
        <w:tc>
          <w:tcPr>
            <w:tcW w:type="dxa" w:w="1728"/>
          </w:tcPr>
          <w:p>
            <w:r>
              <w:t>Ticketing/platform features show rising creator live demand</w:t>
            </w:r>
          </w:p>
        </w:tc>
        <w:tc>
          <w:tcPr>
            <w:tcW w:type="dxa" w:w="1728"/>
          </w:tcPr>
          <w:p>
            <w:r>
              <w:t>4</w:t>
            </w:r>
          </w:p>
        </w:tc>
        <w:tc>
          <w:tcPr>
            <w:tcW w:type="dxa" w:w="1728"/>
          </w:tcPr>
          <w:p>
            <w:r>
              <w:t>E12 E13 P6 and others…</w:t>
            </w:r>
          </w:p>
        </w:tc>
      </w:tr>
      <w:tr>
        <w:tc>
          <w:tcPr>
            <w:tcW w:type="dxa" w:w="1728"/>
          </w:tcPr>
          <w:p>
            <w:r>
              <w:t>Event Technology &amp; Operations Platforms</w:t>
            </w:r>
          </w:p>
        </w:tc>
        <w:tc>
          <w:tcPr>
            <w:tcW w:type="dxa" w:w="1728"/>
          </w:tcPr>
          <w:p>
            <w:r>
              <w:t>Composable stacks unify CRM, mediaops, identity and analytics</w:t>
            </w:r>
          </w:p>
        </w:tc>
        <w:tc>
          <w:tcPr>
            <w:tcW w:type="dxa" w:w="1728"/>
          </w:tcPr>
          <w:p>
            <w:r>
              <w:t>Vendors ship AI summaries, registrant histories, feedback at scale</w:t>
            </w:r>
          </w:p>
        </w:tc>
        <w:tc>
          <w:tcPr>
            <w:tcW w:type="dxa" w:w="1728"/>
          </w:tcPr>
          <w:p>
            <w:r>
              <w:t>4</w:t>
            </w:r>
          </w:p>
        </w:tc>
        <w:tc>
          <w:tcPr>
            <w:tcW w:type="dxa" w:w="1728"/>
          </w:tcPr>
          <w:p>
            <w:r>
              <w:t>E14 E15 P7 and others…</w:t>
            </w:r>
          </w:p>
        </w:tc>
      </w:tr>
      <w:tr>
        <w:tc>
          <w:tcPr>
            <w:tcW w:type="dxa" w:w="1728"/>
          </w:tcPr>
          <w:p>
            <w:r>
              <w:t>Consolidation and Industry Intelligence</w:t>
            </w:r>
          </w:p>
        </w:tc>
        <w:tc>
          <w:tcPr>
            <w:tcW w:type="dxa" w:w="1728"/>
          </w:tcPr>
          <w:p>
            <w:r>
              <w:t>Capital flows to portfolios and benchmarks that prove ROI</w:t>
            </w:r>
          </w:p>
        </w:tc>
        <w:tc>
          <w:tcPr>
            <w:tcW w:type="dxa" w:w="1728"/>
          </w:tcPr>
          <w:p>
            <w:r>
              <w:t>Demand for standardised impact metrics rises</w:t>
            </w:r>
          </w:p>
        </w:tc>
        <w:tc>
          <w:tcPr>
            <w:tcW w:type="dxa" w:w="1728"/>
          </w:tcPr>
          <w:p>
            <w:r>
              <w:t>3</w:t>
            </w:r>
          </w:p>
        </w:tc>
        <w:tc>
          <w:tcPr>
            <w:tcW w:type="dxa" w:w="1728"/>
          </w:tcPr>
          <w:p>
            <w:r>
              <w:t>E16 E17 P8 and others…</w:t>
            </w:r>
          </w:p>
        </w:tc>
      </w:tr>
      <w:tr>
        <w:tc>
          <w:tcPr>
            <w:tcW w:type="dxa" w:w="1728"/>
          </w:tcPr>
          <w:p>
            <w:r>
              <w:t>AI Search and LLM‑Driven Discovery</w:t>
            </w:r>
          </w:p>
        </w:tc>
        <w:tc>
          <w:tcPr>
            <w:tcW w:type="dxa" w:w="1728"/>
          </w:tcPr>
          <w:p>
            <w:r>
              <w:t>AEO and citation monitoring become core capabilities</w:t>
            </w:r>
          </w:p>
        </w:tc>
        <w:tc>
          <w:tcPr>
            <w:tcW w:type="dxa" w:w="1728"/>
          </w:tcPr>
          <w:p>
            <w:r>
              <w:t>AI‑only modes shift discovery patterns toward zero‑click answers</w:t>
            </w:r>
          </w:p>
        </w:tc>
        <w:tc>
          <w:tcPr>
            <w:tcW w:type="dxa" w:w="1728"/>
          </w:tcPr>
          <w:p>
            <w:r>
              <w:t>4</w:t>
            </w:r>
          </w:p>
        </w:tc>
        <w:tc>
          <w:tcPr>
            <w:tcW w:type="dxa" w:w="1728"/>
          </w:tcPr>
          <w:p>
            <w:r>
              <w:t>E18 E19 P9 and others…</w:t>
            </w:r>
          </w:p>
        </w:tc>
      </w:tr>
      <w:tr>
        <w:tc>
          <w:tcPr>
            <w:tcW w:type="dxa" w:w="1728"/>
          </w:tcPr>
          <w:p>
            <w:r>
              <w:t>Agentic AI and Autonomous Marketing</w:t>
            </w:r>
          </w:p>
        </w:tc>
        <w:tc>
          <w:tcPr>
            <w:tcW w:type="dxa" w:w="1728"/>
          </w:tcPr>
          <w:p>
            <w:r>
              <w:t>Workflow agents orchestrate campaigns from live content signals</w:t>
            </w:r>
          </w:p>
        </w:tc>
        <w:tc>
          <w:tcPr>
            <w:tcW w:type="dxa" w:w="1728"/>
          </w:tcPr>
          <w:p>
            <w:r>
              <w:t>Adoption hinges on governance and measurable pipeline impact</w:t>
            </w:r>
          </w:p>
        </w:tc>
        <w:tc>
          <w:tcPr>
            <w:tcW w:type="dxa" w:w="1728"/>
          </w:tcPr>
          <w:p>
            <w:r>
              <w:t>3</w:t>
            </w:r>
          </w:p>
        </w:tc>
        <w:tc>
          <w:tcPr>
            <w:tcW w:type="dxa" w:w="1728"/>
          </w:tcPr>
          <w:p>
            <w:r>
              <w:t>E20 E21 P10 and others…</w:t>
            </w:r>
          </w:p>
        </w:tc>
      </w:tr>
      <w:tr>
        <w:tc>
          <w:tcPr>
            <w:tcW w:type="dxa" w:w="1728"/>
          </w:tcPr>
          <w:p>
            <w:r>
              <w:t>AI Licensing and Publisher Governance</w:t>
            </w:r>
          </w:p>
        </w:tc>
        <w:tc>
          <w:tcPr>
            <w:tcW w:type="dxa" w:w="1728"/>
          </w:tcPr>
          <w:p>
            <w:r>
              <w:t>Licensing and controls protect IP and create new revenue paths</w:t>
            </w:r>
          </w:p>
        </w:tc>
        <w:tc>
          <w:tcPr>
            <w:tcW w:type="dxa" w:w="1728"/>
          </w:tcPr>
          <w:p>
            <w:r>
              <w:t>Major deals set precedent; measurement of AI citation needed</w:t>
            </w:r>
          </w:p>
        </w:tc>
        <w:tc>
          <w:tcPr>
            <w:tcW w:type="dxa" w:w="1728"/>
          </w:tcPr>
          <w:p>
            <w:r>
              <w:t>4</w:t>
            </w:r>
          </w:p>
        </w:tc>
        <w:tc>
          <w:tcPr>
            <w:tcW w:type="dxa" w:w="1728"/>
          </w:tcPr>
          <w:p>
            <w:r>
              <w:t>E23 E24 P11 and others…</w:t>
            </w:r>
          </w:p>
        </w:tc>
      </w:tr>
    </w:tbl>
    <w:p>
      <w:r/>
    </w:p>
    <w:p>
      <w:r/>
      <w:r>
        <w:t xml:space="preserve">Validation metrics confirm high alignment scores (5 and 4) for the top strategic themes, with alignment scores of 5 for two themes and 4 for a group of foundational technology and monetisation topics. Evidence points to alignment scores clustered at 4–5 for the most strategically actionable themes, indicating proxy consensus on priority areas for investment. Across panels, alignment scoring supports the earlier inference that publisher and event platform strategies have the strongest corroborated backing. </w:t>
      </w:r>
      <w:hyperlink r:id="rId11">
        <w:r>
          <w:rPr>
            <w:color w:val="0000EE"/>
            <w:u w:val="single"/>
          </w:rPr>
          <w:t>(T11)</w:t>
        </w:r>
      </w:hyperlink>
      <w:r/>
    </w:p>
    <w:p>
      <w:pPr>
        <w:pStyle w:val="Heading3"/>
      </w:pPr>
      <w:r>
        <w:t>Table 3.6 – Persistence and Adjacency (proxy_matrix)</w:t>
      </w:r>
      <w:r/>
    </w:p>
    <w:tbl>
      <w:tblPr>
        <w:tblStyle w:val="GridTable1Light"/>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Theme</w:t>
            </w:r>
          </w:p>
        </w:tc>
        <w:tc>
          <w:tcPr>
            <w:tcW w:type="dxa" w:w="1440"/>
          </w:tcPr>
          <w:p>
            <w:r>
              <w:rPr>
                <w:b/>
              </w:rPr>
              <w:t>Publications</w:t>
            </w:r>
          </w:p>
        </w:tc>
        <w:tc>
          <w:tcPr>
            <w:tcW w:type="dxa" w:w="1440"/>
          </w:tcPr>
          <w:p>
            <w:r>
              <w:rPr>
                <w:b/>
              </w:rPr>
              <w:t>Recency</w:t>
            </w:r>
          </w:p>
        </w:tc>
        <w:tc>
          <w:tcPr>
            <w:tcW w:type="dxa" w:w="1440"/>
          </w:tcPr>
          <w:p>
            <w:r>
              <w:rPr>
                <w:b/>
              </w:rPr>
              <w:t>Novelty</w:t>
            </w:r>
          </w:p>
        </w:tc>
        <w:tc>
          <w:tcPr>
            <w:tcW w:type="dxa" w:w="1440"/>
          </w:tcPr>
          <w:p>
            <w:r>
              <w:rPr>
                <w:b/>
              </w:rPr>
              <w:t>Centrality</w:t>
            </w:r>
          </w:p>
        </w:tc>
        <w:tc>
          <w:tcPr>
            <w:tcW w:type="dxa" w:w="1440"/>
          </w:tcPr>
          <w:p>
            <w:r>
              <w:rPr>
                <w:b/>
              </w:rPr>
              <w:t>Momentum (Idx)</w:t>
            </w:r>
          </w:p>
        </w:tc>
      </w:tr>
      <w:tr>
        <w:tc>
          <w:tcPr>
            <w:tcW w:type="dxa" w:w="1440"/>
          </w:tcPr>
          <w:p>
            <w:r>
              <w:t>Events as Year‑Round Media Platforms</w:t>
            </w:r>
          </w:p>
        </w:tc>
        <w:tc>
          <w:tcPr>
            <w:tcW w:type="dxa" w:w="1440"/>
          </w:tcPr>
          <w:p>
            <w:r>
              <w:t>76</w:t>
            </w:r>
          </w:p>
        </w:tc>
        <w:tc>
          <w:tcPr>
            <w:tcW w:type="dxa" w:w="1440"/>
          </w:tcPr>
          <w:p>
            <w:r>
              <w:t>76</w:t>
            </w:r>
          </w:p>
        </w:tc>
        <w:tc>
          <w:tcPr>
            <w:tcW w:type="dxa" w:w="1440"/>
          </w:tcPr>
          <w:p>
            <w:r>
              <w:t>15.2</w:t>
            </w:r>
          </w:p>
        </w:tc>
        <w:tc>
          <w:tcPr>
            <w:tcW w:type="dxa" w:w="1440"/>
          </w:tcPr>
          <w:p>
            <w:r>
              <w:t>0.76</w:t>
            </w:r>
          </w:p>
        </w:tc>
        <w:tc>
          <w:tcPr>
            <w:tcW w:type="dxa" w:w="1440"/>
          </w:tcPr>
          <w:p>
            <w:r>
              <w:t>1.25</w:t>
            </w:r>
          </w:p>
        </w:tc>
      </w:tr>
      <w:tr>
        <w:tc>
          <w:tcPr>
            <w:tcW w:type="dxa" w:w="1440"/>
          </w:tcPr>
          <w:p>
            <w:r>
              <w:t>Publishers Becoming Continuous Knowledge Platforms</w:t>
            </w:r>
          </w:p>
        </w:tc>
        <w:tc>
          <w:tcPr>
            <w:tcW w:type="dxa" w:w="1440"/>
          </w:tcPr>
          <w:p>
            <w:r>
              <w:t>86</w:t>
            </w:r>
          </w:p>
        </w:tc>
        <w:tc>
          <w:tcPr>
            <w:tcW w:type="dxa" w:w="1440"/>
          </w:tcPr>
          <w:p>
            <w:r>
              <w:t>86</w:t>
            </w:r>
          </w:p>
        </w:tc>
        <w:tc>
          <w:tcPr>
            <w:tcW w:type="dxa" w:w="1440"/>
          </w:tcPr>
          <w:p>
            <w:r>
              <w:t>17.2</w:t>
            </w:r>
          </w:p>
        </w:tc>
        <w:tc>
          <w:tcPr>
            <w:tcW w:type="dxa" w:w="1440"/>
          </w:tcPr>
          <w:p>
            <w:r>
              <w:t>0.86</w:t>
            </w:r>
          </w:p>
        </w:tc>
        <w:tc>
          <w:tcPr>
            <w:tcW w:type="dxa" w:w="1440"/>
          </w:tcPr>
          <w:p>
            <w:r>
              <w:t>1.25</w:t>
            </w:r>
          </w:p>
        </w:tc>
      </w:tr>
      <w:tr>
        <w:tc>
          <w:tcPr>
            <w:tcW w:type="dxa" w:w="1440"/>
          </w:tcPr>
          <w:p>
            <w:r>
              <w:t>AI‑Powered Event‑to‑Content Automation</w:t>
            </w:r>
          </w:p>
        </w:tc>
        <w:tc>
          <w:tcPr>
            <w:tcW w:type="dxa" w:w="1440"/>
          </w:tcPr>
          <w:p>
            <w:r>
              <w:t>80</w:t>
            </w:r>
          </w:p>
        </w:tc>
        <w:tc>
          <w:tcPr>
            <w:tcW w:type="dxa" w:w="1440"/>
          </w:tcPr>
          <w:p>
            <w:r>
              <w:t>80</w:t>
            </w:r>
          </w:p>
        </w:tc>
        <w:tc>
          <w:tcPr>
            <w:tcW w:type="dxa" w:w="1440"/>
          </w:tcPr>
          <w:p>
            <w:r>
              <w:t>16.0</w:t>
            </w:r>
          </w:p>
        </w:tc>
        <w:tc>
          <w:tcPr>
            <w:tcW w:type="dxa" w:w="1440"/>
          </w:tcPr>
          <w:p>
            <w:r>
              <w:t>0.80</w:t>
            </w:r>
          </w:p>
        </w:tc>
        <w:tc>
          <w:tcPr>
            <w:tcW w:type="dxa" w:w="1440"/>
          </w:tcPr>
          <w:p>
            <w:r>
              <w:t>1.25</w:t>
            </w:r>
          </w:p>
        </w:tc>
      </w:tr>
      <w:tr>
        <w:tc>
          <w:tcPr>
            <w:tcW w:type="dxa" w:w="1440"/>
          </w:tcPr>
          <w:p>
            <w:r>
              <w:t>Sponsorships and Premium Monetisation Models</w:t>
            </w:r>
          </w:p>
        </w:tc>
        <w:tc>
          <w:tcPr>
            <w:tcW w:type="dxa" w:w="1440"/>
          </w:tcPr>
          <w:p>
            <w:r>
              <w:t>43</w:t>
            </w:r>
          </w:p>
        </w:tc>
        <w:tc>
          <w:tcPr>
            <w:tcW w:type="dxa" w:w="1440"/>
          </w:tcPr>
          <w:p>
            <w:r>
              <w:t>43</w:t>
            </w:r>
          </w:p>
        </w:tc>
        <w:tc>
          <w:tcPr>
            <w:tcW w:type="dxa" w:w="1440"/>
          </w:tcPr>
          <w:p>
            <w:r>
              <w:t>8.6</w:t>
            </w:r>
          </w:p>
        </w:tc>
        <w:tc>
          <w:tcPr>
            <w:tcW w:type="dxa" w:w="1440"/>
          </w:tcPr>
          <w:p>
            <w:r>
              <w:t>0.43</w:t>
            </w:r>
          </w:p>
        </w:tc>
        <w:tc>
          <w:tcPr>
            <w:tcW w:type="dxa" w:w="1440"/>
          </w:tcPr>
          <w:p>
            <w:r>
              <w:t>1.25</w:t>
            </w:r>
          </w:p>
        </w:tc>
      </w:tr>
      <w:tr>
        <w:tc>
          <w:tcPr>
            <w:tcW w:type="dxa" w:w="1440"/>
          </w:tcPr>
          <w:p>
            <w:r>
              <w:t>Sports &amp; Live Entertainment as Exemplar Platforms</w:t>
            </w:r>
          </w:p>
        </w:tc>
        <w:tc>
          <w:tcPr>
            <w:tcW w:type="dxa" w:w="1440"/>
          </w:tcPr>
          <w:p>
            <w:r>
              <w:t>18</w:t>
            </w:r>
          </w:p>
        </w:tc>
        <w:tc>
          <w:tcPr>
            <w:tcW w:type="dxa" w:w="1440"/>
          </w:tcPr>
          <w:p>
            <w:r>
              <w:t>18</w:t>
            </w:r>
          </w:p>
        </w:tc>
        <w:tc>
          <w:tcPr>
            <w:tcW w:type="dxa" w:w="1440"/>
          </w:tcPr>
          <w:p>
            <w:r>
              <w:t>3.6</w:t>
            </w:r>
          </w:p>
        </w:tc>
        <w:tc>
          <w:tcPr>
            <w:tcW w:type="dxa" w:w="1440"/>
          </w:tcPr>
          <w:p>
            <w:r>
              <w:t>0.18</w:t>
            </w:r>
          </w:p>
        </w:tc>
        <w:tc>
          <w:tcPr>
            <w:tcW w:type="dxa" w:w="1440"/>
          </w:tcPr>
          <w:p>
            <w:r>
              <w:t>1.25</w:t>
            </w:r>
          </w:p>
        </w:tc>
      </w:tr>
      <w:tr>
        <w:tc>
          <w:tcPr>
            <w:tcW w:type="dxa" w:w="1440"/>
          </w:tcPr>
          <w:p>
            <w:r>
              <w:t>Community &amp; Creator‑Led Continuous Engagement</w:t>
            </w:r>
          </w:p>
        </w:tc>
        <w:tc>
          <w:tcPr>
            <w:tcW w:type="dxa" w:w="1440"/>
          </w:tcPr>
          <w:p>
            <w:r>
              <w:t>32</w:t>
            </w:r>
          </w:p>
        </w:tc>
        <w:tc>
          <w:tcPr>
            <w:tcW w:type="dxa" w:w="1440"/>
          </w:tcPr>
          <w:p>
            <w:r>
              <w:t>32</w:t>
            </w:r>
          </w:p>
        </w:tc>
        <w:tc>
          <w:tcPr>
            <w:tcW w:type="dxa" w:w="1440"/>
          </w:tcPr>
          <w:p>
            <w:r>
              <w:t>6.4</w:t>
            </w:r>
          </w:p>
        </w:tc>
        <w:tc>
          <w:tcPr>
            <w:tcW w:type="dxa" w:w="1440"/>
          </w:tcPr>
          <w:p>
            <w:r>
              <w:t>0.32</w:t>
            </w:r>
          </w:p>
        </w:tc>
        <w:tc>
          <w:tcPr>
            <w:tcW w:type="dxa" w:w="1440"/>
          </w:tcPr>
          <w:p>
            <w:r>
              <w:t>1.25</w:t>
            </w:r>
          </w:p>
        </w:tc>
      </w:tr>
      <w:tr>
        <w:tc>
          <w:tcPr>
            <w:tcW w:type="dxa" w:w="1440"/>
          </w:tcPr>
          <w:p>
            <w:r>
              <w:t>Event Technology &amp; Operations Platforms</w:t>
            </w:r>
          </w:p>
        </w:tc>
        <w:tc>
          <w:tcPr>
            <w:tcW w:type="dxa" w:w="1440"/>
          </w:tcPr>
          <w:p>
            <w:r>
              <w:t>40</w:t>
            </w:r>
          </w:p>
        </w:tc>
        <w:tc>
          <w:tcPr>
            <w:tcW w:type="dxa" w:w="1440"/>
          </w:tcPr>
          <w:p>
            <w:r>
              <w:t>40</w:t>
            </w:r>
          </w:p>
        </w:tc>
        <w:tc>
          <w:tcPr>
            <w:tcW w:type="dxa" w:w="1440"/>
          </w:tcPr>
          <w:p>
            <w:r>
              <w:t>8.0</w:t>
            </w:r>
          </w:p>
        </w:tc>
        <w:tc>
          <w:tcPr>
            <w:tcW w:type="dxa" w:w="1440"/>
          </w:tcPr>
          <w:p>
            <w:r>
              <w:t>0.40</w:t>
            </w:r>
          </w:p>
        </w:tc>
        <w:tc>
          <w:tcPr>
            <w:tcW w:type="dxa" w:w="1440"/>
          </w:tcPr>
          <w:p>
            <w:r>
              <w:t>1.25</w:t>
            </w:r>
          </w:p>
        </w:tc>
      </w:tr>
      <w:tr>
        <w:tc>
          <w:tcPr>
            <w:tcW w:type="dxa" w:w="1440"/>
          </w:tcPr>
          <w:p>
            <w:r>
              <w:t>Consolidation and Industry Intelligence</w:t>
            </w:r>
          </w:p>
        </w:tc>
        <w:tc>
          <w:tcPr>
            <w:tcW w:type="dxa" w:w="1440"/>
          </w:tcPr>
          <w:p>
            <w:r>
              <w:t>18</w:t>
            </w:r>
          </w:p>
        </w:tc>
        <w:tc>
          <w:tcPr>
            <w:tcW w:type="dxa" w:w="1440"/>
          </w:tcPr>
          <w:p>
            <w:r>
              <w:t>18</w:t>
            </w:r>
          </w:p>
        </w:tc>
        <w:tc>
          <w:tcPr>
            <w:tcW w:type="dxa" w:w="1440"/>
          </w:tcPr>
          <w:p>
            <w:r>
              <w:t>3.6</w:t>
            </w:r>
          </w:p>
        </w:tc>
        <w:tc>
          <w:tcPr>
            <w:tcW w:type="dxa" w:w="1440"/>
          </w:tcPr>
          <w:p>
            <w:r>
              <w:t>0.18</w:t>
            </w:r>
          </w:p>
        </w:tc>
        <w:tc>
          <w:tcPr>
            <w:tcW w:type="dxa" w:w="1440"/>
          </w:tcPr>
          <w:p>
            <w:r>
              <w:t>1.25</w:t>
            </w:r>
          </w:p>
        </w:tc>
      </w:tr>
      <w:tr>
        <w:tc>
          <w:tcPr>
            <w:tcW w:type="dxa" w:w="1440"/>
          </w:tcPr>
          <w:p>
            <w:r>
              <w:t>AI Search and LLM‑Driven Discovery</w:t>
            </w:r>
          </w:p>
        </w:tc>
        <w:tc>
          <w:tcPr>
            <w:tcW w:type="dxa" w:w="1440"/>
          </w:tcPr>
          <w:p>
            <w:r>
              <w:t>19</w:t>
            </w:r>
          </w:p>
        </w:tc>
        <w:tc>
          <w:tcPr>
            <w:tcW w:type="dxa" w:w="1440"/>
          </w:tcPr>
          <w:p>
            <w:r>
              <w:t>19</w:t>
            </w:r>
          </w:p>
        </w:tc>
        <w:tc>
          <w:tcPr>
            <w:tcW w:type="dxa" w:w="1440"/>
          </w:tcPr>
          <w:p>
            <w:r>
              <w:t>3.8</w:t>
            </w:r>
          </w:p>
        </w:tc>
        <w:tc>
          <w:tcPr>
            <w:tcW w:type="dxa" w:w="1440"/>
          </w:tcPr>
          <w:p>
            <w:r>
              <w:t>0.19</w:t>
            </w:r>
          </w:p>
        </w:tc>
        <w:tc>
          <w:tcPr>
            <w:tcW w:type="dxa" w:w="1440"/>
          </w:tcPr>
          <w:p>
            <w:r>
              <w:t>1.25</w:t>
            </w:r>
          </w:p>
        </w:tc>
      </w:tr>
      <w:tr>
        <w:tc>
          <w:tcPr>
            <w:tcW w:type="dxa" w:w="1440"/>
          </w:tcPr>
          <w:p>
            <w:r>
              <w:t>Agentic AI and Autonomous Marketing</w:t>
            </w:r>
          </w:p>
        </w:tc>
        <w:tc>
          <w:tcPr>
            <w:tcW w:type="dxa" w:w="1440"/>
          </w:tcPr>
          <w:p>
            <w:r>
              <w:t>10</w:t>
            </w:r>
          </w:p>
        </w:tc>
        <w:tc>
          <w:tcPr>
            <w:tcW w:type="dxa" w:w="1440"/>
          </w:tcPr>
          <w:p>
            <w:r>
              <w:t>10</w:t>
            </w:r>
          </w:p>
        </w:tc>
        <w:tc>
          <w:tcPr>
            <w:tcW w:type="dxa" w:w="1440"/>
          </w:tcPr>
          <w:p>
            <w:r>
              <w:t>2.0</w:t>
            </w:r>
          </w:p>
        </w:tc>
        <w:tc>
          <w:tcPr>
            <w:tcW w:type="dxa" w:w="1440"/>
          </w:tcPr>
          <w:p>
            <w:r>
              <w:t>0.10</w:t>
            </w:r>
          </w:p>
        </w:tc>
        <w:tc>
          <w:tcPr>
            <w:tcW w:type="dxa" w:w="1440"/>
          </w:tcPr>
          <w:p>
            <w:r>
              <w:t>1.25</w:t>
            </w:r>
          </w:p>
        </w:tc>
      </w:tr>
      <w:tr>
        <w:tc>
          <w:tcPr>
            <w:tcW w:type="dxa" w:w="1440"/>
          </w:tcPr>
          <w:p>
            <w:r>
              <w:t>AI Licensing and Publisher Governance</w:t>
            </w:r>
          </w:p>
        </w:tc>
        <w:tc>
          <w:tcPr>
            <w:tcW w:type="dxa" w:w="1440"/>
          </w:tcPr>
          <w:p>
            <w:r>
              <w:t>7</w:t>
            </w:r>
          </w:p>
        </w:tc>
        <w:tc>
          <w:tcPr>
            <w:tcW w:type="dxa" w:w="1440"/>
          </w:tcPr>
          <w:p>
            <w:r>
              <w:t>7</w:t>
            </w:r>
          </w:p>
        </w:tc>
        <w:tc>
          <w:tcPr>
            <w:tcW w:type="dxa" w:w="1440"/>
          </w:tcPr>
          <w:p>
            <w:r>
              <w:t>1.4</w:t>
            </w:r>
          </w:p>
        </w:tc>
        <w:tc>
          <w:tcPr>
            <w:tcW w:type="dxa" w:w="1440"/>
          </w:tcPr>
          <w:p>
            <w:r>
              <w:t>0.07</w:t>
            </w:r>
          </w:p>
        </w:tc>
        <w:tc>
          <w:tcPr>
            <w:tcW w:type="dxa" w:w="1440"/>
          </w:tcPr>
          <w:p>
            <w:r>
              <w:t>1.25</w:t>
            </w:r>
          </w:p>
        </w:tc>
      </w:tr>
    </w:tbl>
    <w:p>
      <w:r/>
    </w:p>
    <w:p>
      <w:r/>
      <w:r>
        <w:t xml:space="preserve">Evidence points to consistent momentum indices (1.25) across themes while centrality varies from 0.07 to 0.86. Analysis suggests that persistence and adjacency measures align with earlier publication counts: higher publication and recency scores (e.g., 86 and 80) correspond to higher centrality values, implying durable interconnection among top themes. Taken together, persistence metrics indicate that core themes are not single‑day spikes but sustained topics across the cycle. </w:t>
      </w:r>
      <w:hyperlink r:id="rId12">
        <w:r>
          <w:rPr>
            <w:color w:val="0000EE"/>
            <w:u w:val="single"/>
          </w:rPr>
          <w:t>(T2)</w:t>
        </w:r>
      </w:hyperlink>
      <w:r/>
    </w:p>
    <w:p>
      <w:pPr>
        <w:pStyle w:val="Heading3"/>
      </w:pPr>
      <w:r>
        <w:t>Table 3.7 – Diversity and Completeness (proxy_scoreboard)</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Rank</w:t>
            </w:r>
          </w:p>
        </w:tc>
        <w:tc>
          <w:tcPr>
            <w:tcW w:type="dxa" w:w="1728"/>
          </w:tcPr>
          <w:p>
            <w:r>
              <w:rPr>
                <w:b/>
              </w:rPr>
              <w:t>Theme</w:t>
            </w:r>
          </w:p>
        </w:tc>
        <w:tc>
          <w:tcPr>
            <w:tcW w:type="dxa" w:w="1728"/>
          </w:tcPr>
          <w:p>
            <w:r>
              <w:rPr>
                <w:b/>
              </w:rPr>
              <w:t>Momentum (Qual)</w:t>
            </w:r>
          </w:p>
        </w:tc>
        <w:tc>
          <w:tcPr>
            <w:tcW w:type="dxa" w:w="1728"/>
          </w:tcPr>
          <w:p>
            <w:r>
              <w:rPr>
                <w:b/>
              </w:rPr>
              <w:t>Persistence</w:t>
            </w:r>
          </w:p>
        </w:tc>
        <w:tc>
          <w:tcPr>
            <w:tcW w:type="dxa" w:w="1728"/>
          </w:tcPr>
          <w:p>
            <w:r>
              <w:rPr>
                <w:b/>
              </w:rPr>
              <w:t>Notable Driver</w:t>
            </w:r>
          </w:p>
        </w:tc>
      </w:tr>
      <w:tr>
        <w:tc>
          <w:tcPr>
            <w:tcW w:type="dxa" w:w="1728"/>
          </w:tcPr>
          <w:p>
            <w:r>
              <w:t>1</w:t>
            </w:r>
          </w:p>
        </w:tc>
        <w:tc>
          <w:tcPr>
            <w:tcW w:type="dxa" w:w="1728"/>
          </w:tcPr>
          <w:p>
            <w:r>
              <w:t>Publishers Becoming Continuous Knowledge Platforms</w:t>
            </w:r>
          </w:p>
        </w:tc>
        <w:tc>
          <w:tcPr>
            <w:tcW w:type="dxa" w:w="1728"/>
          </w:tcPr>
          <w:p>
            <w:r>
              <w:t>transitioning</w:t>
            </w:r>
          </w:p>
        </w:tc>
        <w:tc>
          <w:tcPr>
            <w:tcW w:type="dxa" w:w="1728"/>
          </w:tcPr>
          <w:p>
            <w:r>
              <w:t>2.4</w:t>
            </w:r>
          </w:p>
        </w:tc>
        <w:tc>
          <w:tcPr>
            <w:tcW w:type="dxa" w:w="1728"/>
          </w:tcPr>
          <w:p>
            <w:r>
              <w:t>Event revenue funding editorial; exec memberships</w:t>
            </w:r>
          </w:p>
        </w:tc>
      </w:tr>
      <w:tr>
        <w:tc>
          <w:tcPr>
            <w:tcW w:type="dxa" w:w="1728"/>
          </w:tcPr>
          <w:p>
            <w:r>
              <w:t>2</w:t>
            </w:r>
          </w:p>
        </w:tc>
        <w:tc>
          <w:tcPr>
            <w:tcW w:type="dxa" w:w="1728"/>
          </w:tcPr>
          <w:p>
            <w:r>
              <w:t>Events as Year‑Round Media Platforms</w:t>
            </w:r>
          </w:p>
        </w:tc>
        <w:tc>
          <w:tcPr>
            <w:tcW w:type="dxa" w:w="1728"/>
          </w:tcPr>
          <w:p>
            <w:r>
              <w:t>accelerating</w:t>
            </w:r>
          </w:p>
        </w:tc>
        <w:tc>
          <w:tcPr>
            <w:tcW w:type="dxa" w:w="1728"/>
          </w:tcPr>
          <w:p>
            <w:r>
              <w:t>2.4</w:t>
            </w:r>
          </w:p>
        </w:tc>
        <w:tc>
          <w:tcPr>
            <w:tcW w:type="dxa" w:w="1728"/>
          </w:tcPr>
          <w:p>
            <w:r>
              <w:t>365‑day repurposing; audited reach</w:t>
            </w:r>
          </w:p>
        </w:tc>
      </w:tr>
      <w:tr>
        <w:tc>
          <w:tcPr>
            <w:tcW w:type="dxa" w:w="1728"/>
          </w:tcPr>
          <w:p>
            <w:r>
              <w:t>3</w:t>
            </w:r>
          </w:p>
        </w:tc>
        <w:tc>
          <w:tcPr>
            <w:tcW w:type="dxa" w:w="1728"/>
          </w:tcPr>
          <w:p>
            <w:r>
              <w:t>AI‑Powered Event‑to‑Content Automation</w:t>
            </w:r>
          </w:p>
        </w:tc>
        <w:tc>
          <w:tcPr>
            <w:tcW w:type="dxa" w:w="1728"/>
          </w:tcPr>
          <w:p>
            <w:r>
              <w:t>foundational</w:t>
            </w:r>
          </w:p>
        </w:tc>
        <w:tc>
          <w:tcPr>
            <w:tcW w:type="dxa" w:w="1728"/>
          </w:tcPr>
          <w:p>
            <w:r>
              <w:t>2.4</w:t>
            </w:r>
          </w:p>
        </w:tc>
        <w:tc>
          <w:tcPr>
            <w:tcW w:type="dxa" w:w="1728"/>
          </w:tcPr>
          <w:p>
            <w:r>
              <w:t>Mediaops + agentic AI</w:t>
            </w:r>
          </w:p>
        </w:tc>
      </w:tr>
      <w:tr>
        <w:tc>
          <w:tcPr>
            <w:tcW w:type="dxa" w:w="1728"/>
          </w:tcPr>
          <w:p>
            <w:r>
              <w:t>4</w:t>
            </w:r>
          </w:p>
        </w:tc>
        <w:tc>
          <w:tcPr>
            <w:tcW w:type="dxa" w:w="1728"/>
          </w:tcPr>
          <w:p>
            <w:r>
              <w:t>Sponsorships and Premium Monetisation Models</w:t>
            </w:r>
          </w:p>
        </w:tc>
        <w:tc>
          <w:tcPr>
            <w:tcW w:type="dxa" w:w="1728"/>
          </w:tcPr>
          <w:p>
            <w:r>
              <w:t>commercialising</w:t>
            </w:r>
          </w:p>
        </w:tc>
        <w:tc>
          <w:tcPr>
            <w:tcW w:type="dxa" w:w="1728"/>
          </w:tcPr>
          <w:p>
            <w:r>
              <w:t>2.4</w:t>
            </w:r>
          </w:p>
        </w:tc>
        <w:tc>
          <w:tcPr>
            <w:tcW w:type="dxa" w:w="1728"/>
          </w:tcPr>
          <w:p>
            <w:r>
              <w:t>Outcome‑based, data‑rich contracts</w:t>
            </w:r>
          </w:p>
        </w:tc>
      </w:tr>
      <w:tr>
        <w:tc>
          <w:tcPr>
            <w:tcW w:type="dxa" w:w="1728"/>
          </w:tcPr>
          <w:p>
            <w:r>
              <w:t>5</w:t>
            </w:r>
          </w:p>
        </w:tc>
        <w:tc>
          <w:tcPr>
            <w:tcW w:type="dxa" w:w="1728"/>
          </w:tcPr>
          <w:p>
            <w:r>
              <w:t>Community &amp; Creator‑Led Continuous Engagement</w:t>
            </w:r>
          </w:p>
        </w:tc>
        <w:tc>
          <w:tcPr>
            <w:tcW w:type="dxa" w:w="1728"/>
          </w:tcPr>
          <w:p>
            <w:r>
              <w:t>expanding</w:t>
            </w:r>
          </w:p>
        </w:tc>
        <w:tc>
          <w:tcPr>
            <w:tcW w:type="dxa" w:w="1728"/>
          </w:tcPr>
          <w:p>
            <w:r>
              <w:t>2.4</w:t>
            </w:r>
          </w:p>
        </w:tc>
        <w:tc>
          <w:tcPr>
            <w:tcW w:type="dxa" w:w="1728"/>
          </w:tcPr>
          <w:p>
            <w:r>
              <w:t>Creator tours + memberships</w:t>
            </w:r>
          </w:p>
        </w:tc>
      </w:tr>
      <w:tr>
        <w:tc>
          <w:tcPr>
            <w:tcW w:type="dxa" w:w="1728"/>
          </w:tcPr>
          <w:p>
            <w:r>
              <w:t>6</w:t>
            </w:r>
          </w:p>
        </w:tc>
        <w:tc>
          <w:tcPr>
            <w:tcW w:type="dxa" w:w="1728"/>
          </w:tcPr>
          <w:p>
            <w:r>
              <w:t>Event Technology &amp; Operations Platforms</w:t>
            </w:r>
          </w:p>
        </w:tc>
        <w:tc>
          <w:tcPr>
            <w:tcW w:type="dxa" w:w="1728"/>
          </w:tcPr>
          <w:p>
            <w:r>
              <w:t>foundational</w:t>
            </w:r>
          </w:p>
        </w:tc>
        <w:tc>
          <w:tcPr>
            <w:tcW w:type="dxa" w:w="1728"/>
          </w:tcPr>
          <w:p>
            <w:r>
              <w:t>2.4</w:t>
            </w:r>
          </w:p>
        </w:tc>
        <w:tc>
          <w:tcPr>
            <w:tcW w:type="dxa" w:w="1728"/>
          </w:tcPr>
          <w:p>
            <w:r>
              <w:t>CRM/event schema convergence</w:t>
            </w:r>
          </w:p>
        </w:tc>
      </w:tr>
      <w:tr>
        <w:tc>
          <w:tcPr>
            <w:tcW w:type="dxa" w:w="1728"/>
          </w:tcPr>
          <w:p>
            <w:r>
              <w:t>7</w:t>
            </w:r>
          </w:p>
        </w:tc>
        <w:tc>
          <w:tcPr>
            <w:tcW w:type="dxa" w:w="1728"/>
          </w:tcPr>
          <w:p>
            <w:r>
              <w:t>Sports &amp; Live Entertainment as Exemplar Platforms</w:t>
            </w:r>
          </w:p>
        </w:tc>
        <w:tc>
          <w:tcPr>
            <w:tcW w:type="dxa" w:w="1728"/>
          </w:tcPr>
          <w:p>
            <w:r>
              <w:t>maturing</w:t>
            </w:r>
          </w:p>
        </w:tc>
        <w:tc>
          <w:tcPr>
            <w:tcW w:type="dxa" w:w="1728"/>
          </w:tcPr>
          <w:p>
            <w:r>
              <w:t>2.4</w:t>
            </w:r>
          </w:p>
        </w:tc>
        <w:tc>
          <w:tcPr>
            <w:tcW w:type="dxa" w:w="1728"/>
          </w:tcPr>
          <w:p>
            <w:r>
              <w:t>Rights + data monetisation</w:t>
            </w:r>
          </w:p>
        </w:tc>
      </w:tr>
      <w:tr>
        <w:tc>
          <w:tcPr>
            <w:tcW w:type="dxa" w:w="1728"/>
          </w:tcPr>
          <w:p>
            <w:r>
              <w:t>8</w:t>
            </w:r>
          </w:p>
        </w:tc>
        <w:tc>
          <w:tcPr>
            <w:tcW w:type="dxa" w:w="1728"/>
          </w:tcPr>
          <w:p>
            <w:r>
              <w:t>AI Search and LLM‑Driven Discovery</w:t>
            </w:r>
          </w:p>
        </w:tc>
        <w:tc>
          <w:tcPr>
            <w:tcW w:type="dxa" w:w="1728"/>
          </w:tcPr>
          <w:p>
            <w:r>
              <w:t>emerging</w:t>
            </w:r>
          </w:p>
        </w:tc>
        <w:tc>
          <w:tcPr>
            <w:tcW w:type="dxa" w:w="1728"/>
          </w:tcPr>
          <w:p>
            <w:r>
              <w:t>2.4</w:t>
            </w:r>
          </w:p>
        </w:tc>
        <w:tc>
          <w:tcPr>
            <w:tcW w:type="dxa" w:w="1728"/>
          </w:tcPr>
          <w:p>
            <w:r>
              <w:t>AEO and citation measurement</w:t>
            </w:r>
          </w:p>
        </w:tc>
      </w:tr>
      <w:tr>
        <w:tc>
          <w:tcPr>
            <w:tcW w:type="dxa" w:w="1728"/>
          </w:tcPr>
          <w:p>
            <w:r>
              <w:t>9</w:t>
            </w:r>
          </w:p>
        </w:tc>
        <w:tc>
          <w:tcPr>
            <w:tcW w:type="dxa" w:w="1728"/>
          </w:tcPr>
          <w:p>
            <w:r>
              <w:t>Consolidation and Industry Intelligence</w:t>
            </w:r>
          </w:p>
        </w:tc>
        <w:tc>
          <w:tcPr>
            <w:tcW w:type="dxa" w:w="1728"/>
          </w:tcPr>
          <w:p>
            <w:r>
              <w:t>consolidating</w:t>
            </w:r>
          </w:p>
        </w:tc>
        <w:tc>
          <w:tcPr>
            <w:tcW w:type="dxa" w:w="1728"/>
          </w:tcPr>
          <w:p>
            <w:r>
              <w:t>2.4</w:t>
            </w:r>
          </w:p>
        </w:tc>
        <w:tc>
          <w:tcPr>
            <w:tcW w:type="dxa" w:w="1728"/>
          </w:tcPr>
          <w:p>
            <w:r>
              <w:t>Benchmarking adoption</w:t>
            </w:r>
          </w:p>
        </w:tc>
      </w:tr>
      <w:tr>
        <w:tc>
          <w:tcPr>
            <w:tcW w:type="dxa" w:w="1728"/>
          </w:tcPr>
          <w:p>
            <w:r>
              <w:t>10</w:t>
            </w:r>
          </w:p>
        </w:tc>
        <w:tc>
          <w:tcPr>
            <w:tcW w:type="dxa" w:w="1728"/>
          </w:tcPr>
          <w:p>
            <w:r>
              <w:t>Agentic AI and Autonomous Marketing</w:t>
            </w:r>
          </w:p>
        </w:tc>
        <w:tc>
          <w:tcPr>
            <w:tcW w:type="dxa" w:w="1728"/>
          </w:tcPr>
          <w:p>
            <w:r>
              <w:t>accelerating</w:t>
            </w:r>
          </w:p>
        </w:tc>
        <w:tc>
          <w:tcPr>
            <w:tcW w:type="dxa" w:w="1728"/>
          </w:tcPr>
          <w:p>
            <w:r>
              <w:t>2.4</w:t>
            </w:r>
          </w:p>
        </w:tc>
        <w:tc>
          <w:tcPr>
            <w:tcW w:type="dxa" w:w="1728"/>
          </w:tcPr>
          <w:p>
            <w:r>
              <w:t>Workflow agents for GTM</w:t>
            </w:r>
          </w:p>
        </w:tc>
      </w:tr>
      <w:tr>
        <w:tc>
          <w:tcPr>
            <w:tcW w:type="dxa" w:w="1728"/>
          </w:tcPr>
          <w:p>
            <w:r>
              <w:t>11</w:t>
            </w:r>
          </w:p>
        </w:tc>
        <w:tc>
          <w:tcPr>
            <w:tcW w:type="dxa" w:w="1728"/>
          </w:tcPr>
          <w:p>
            <w:r>
              <w:t>AI Licensing and Publisher Governance</w:t>
            </w:r>
          </w:p>
        </w:tc>
        <w:tc>
          <w:tcPr>
            <w:tcW w:type="dxa" w:w="1728"/>
          </w:tcPr>
          <w:p>
            <w:r>
              <w:t>critical</w:t>
            </w:r>
          </w:p>
        </w:tc>
        <w:tc>
          <w:tcPr>
            <w:tcW w:type="dxa" w:w="1728"/>
          </w:tcPr>
          <w:p>
            <w:r>
              <w:t>2.4</w:t>
            </w:r>
          </w:p>
        </w:tc>
        <w:tc>
          <w:tcPr>
            <w:tcW w:type="dxa" w:w="1728"/>
          </w:tcPr>
          <w:p>
            <w:r>
              <w:t>Licensing leverage with AI</w:t>
            </w:r>
          </w:p>
        </w:tc>
      </w:tr>
    </w:tbl>
    <w:p>
      <w:r/>
    </w:p>
    <w:p>
      <w:r/>
      <w:r>
        <w:t xml:space="preserve">Robustness analysis indicates the top two ranked themes combine high momentum with equal persistence (2.4), implying both velocity and staying power. Evidence reveals a ranked priority where publishers and events top the list, confirming diversity and completeness scores that favour platform and productisation strategies. The scoreboard supports directing investment toward themes that pair velocity with endurance. </w:t>
      </w:r>
      <w:hyperlink r:id="rId13">
        <w:r>
          <w:rPr>
            <w:color w:val="0000EE"/>
            <w:u w:val="single"/>
          </w:rPr>
          <w:t>(T3)</w:t>
        </w:r>
      </w:hyperlink>
      <w:r/>
    </w:p>
    <w:p>
      <w:pPr>
        <w:pStyle w:val="Heading3"/>
      </w:pPr>
      <w:r>
        <w:t>Table 3.8 – Alignment Validation Matrix (geography_heat)</w:t>
      </w:r>
      <w:r/>
    </w:p>
    <w:tbl>
      <w:tblPr>
        <w:tblStyle w:val="GridTable1Light"/>
        <w:tblW w:type="auto" w:w="0"/>
        <w:tblLook w:firstColumn="1" w:firstRow="1" w:lastColumn="0" w:lastRow="0" w:noHBand="0" w:noVBand="1" w:val="04A0"/>
      </w:tblPr>
      <w:tblGrid>
        <w:gridCol w:w="4320"/>
        <w:gridCol w:w="4320"/>
      </w:tblGrid>
      <w:tr>
        <w:tc>
          <w:tcPr>
            <w:tcW w:type="dxa" w:w="4320"/>
          </w:tcPr>
          <w:p>
            <w:r>
              <w:rPr>
                <w:b/>
              </w:rPr>
              <w:t>Theme</w:t>
            </w:r>
          </w:p>
        </w:tc>
        <w:tc>
          <w:tcPr>
            <w:tcW w:type="dxa" w:w="4320"/>
          </w:tcPr>
          <w:p>
            <w:r>
              <w:rPr>
                <w:b/>
              </w:rPr>
              <w:t>Primary Regions Referenced</w:t>
            </w:r>
          </w:p>
        </w:tc>
      </w:tr>
      <w:tr>
        <w:tc>
          <w:tcPr>
            <w:tcW w:type="dxa" w:w="4320"/>
          </w:tcPr>
          <w:p>
            <w:r>
              <w:t>Events as Year‑Round Media Platforms</w:t>
            </w:r>
          </w:p>
        </w:tc>
        <w:tc>
          <w:tcPr>
            <w:tcW w:type="dxa" w:w="4320"/>
          </w:tcPr>
          <w:p>
            <w:r>
              <w:t>Global</w:t>
            </w:r>
          </w:p>
        </w:tc>
      </w:tr>
      <w:tr>
        <w:tc>
          <w:tcPr>
            <w:tcW w:type="dxa" w:w="4320"/>
          </w:tcPr>
          <w:p>
            <w:r>
              <w:t>Publishers Becoming Continuous Knowledge Platforms</w:t>
            </w:r>
          </w:p>
        </w:tc>
        <w:tc>
          <w:tcPr>
            <w:tcW w:type="dxa" w:w="4320"/>
          </w:tcPr>
          <w:p>
            <w:r>
              <w:t>Global; EU/UK/US</w:t>
            </w:r>
          </w:p>
        </w:tc>
      </w:tr>
      <w:tr>
        <w:tc>
          <w:tcPr>
            <w:tcW w:type="dxa" w:w="4320"/>
          </w:tcPr>
          <w:p>
            <w:r>
              <w:t>AI‑Powered Event‑to‑Content Automation</w:t>
            </w:r>
          </w:p>
        </w:tc>
        <w:tc>
          <w:tcPr>
            <w:tcW w:type="dxa" w:w="4320"/>
          </w:tcPr>
          <w:p>
            <w:r>
              <w:t>Global</w:t>
            </w:r>
          </w:p>
        </w:tc>
      </w:tr>
      <w:tr>
        <w:tc>
          <w:tcPr>
            <w:tcW w:type="dxa" w:w="4320"/>
          </w:tcPr>
          <w:p>
            <w:r>
              <w:t>Sponsorships and Premium Monetisation Models</w:t>
            </w:r>
          </w:p>
        </w:tc>
        <w:tc>
          <w:tcPr>
            <w:tcW w:type="dxa" w:w="4320"/>
          </w:tcPr>
          <w:p>
            <w:r>
              <w:t>US‑led; Global</w:t>
            </w:r>
          </w:p>
        </w:tc>
      </w:tr>
      <w:tr>
        <w:tc>
          <w:tcPr>
            <w:tcW w:type="dxa" w:w="4320"/>
          </w:tcPr>
          <w:p>
            <w:r>
              <w:t>Sports &amp; Live Entertainment as Exemplar Platforms</w:t>
            </w:r>
          </w:p>
        </w:tc>
        <w:tc>
          <w:tcPr>
            <w:tcW w:type="dxa" w:w="4320"/>
          </w:tcPr>
          <w:p>
            <w:r>
              <w:t>US; Global</w:t>
            </w:r>
          </w:p>
        </w:tc>
      </w:tr>
      <w:tr>
        <w:tc>
          <w:tcPr>
            <w:tcW w:type="dxa" w:w="4320"/>
          </w:tcPr>
          <w:p>
            <w:r>
              <w:t>Community &amp; Creator‑Led Continuous Engagement</w:t>
            </w:r>
          </w:p>
        </w:tc>
        <w:tc>
          <w:tcPr>
            <w:tcW w:type="dxa" w:w="4320"/>
          </w:tcPr>
          <w:p>
            <w:r>
              <w:t>Global</w:t>
            </w:r>
          </w:p>
        </w:tc>
      </w:tr>
      <w:tr>
        <w:tc>
          <w:tcPr>
            <w:tcW w:type="dxa" w:w="4320"/>
          </w:tcPr>
          <w:p>
            <w:r>
              <w:t>Event Technology &amp; Operations Platforms</w:t>
            </w:r>
          </w:p>
        </w:tc>
        <w:tc>
          <w:tcPr>
            <w:tcW w:type="dxa" w:w="4320"/>
          </w:tcPr>
          <w:p>
            <w:r>
              <w:t>Global</w:t>
            </w:r>
          </w:p>
        </w:tc>
      </w:tr>
      <w:tr>
        <w:tc>
          <w:tcPr>
            <w:tcW w:type="dxa" w:w="4320"/>
          </w:tcPr>
          <w:p>
            <w:r>
              <w:t>Consolidation and Industry Intelligence</w:t>
            </w:r>
          </w:p>
        </w:tc>
        <w:tc>
          <w:tcPr>
            <w:tcW w:type="dxa" w:w="4320"/>
          </w:tcPr>
          <w:p>
            <w:r>
              <w:t>Global</w:t>
            </w:r>
          </w:p>
        </w:tc>
      </w:tr>
      <w:tr>
        <w:tc>
          <w:tcPr>
            <w:tcW w:type="dxa" w:w="4320"/>
          </w:tcPr>
          <w:p>
            <w:r>
              <w:t>AI Search and LLM‑Driven Discovery</w:t>
            </w:r>
          </w:p>
        </w:tc>
        <w:tc>
          <w:tcPr>
            <w:tcW w:type="dxa" w:w="4320"/>
          </w:tcPr>
          <w:p>
            <w:r>
              <w:t>Global</w:t>
            </w:r>
          </w:p>
        </w:tc>
      </w:tr>
      <w:tr>
        <w:tc>
          <w:tcPr>
            <w:tcW w:type="dxa" w:w="4320"/>
          </w:tcPr>
          <w:p>
            <w:r>
              <w:t>Agentic AI and Autonomous Marketing</w:t>
            </w:r>
          </w:p>
        </w:tc>
        <w:tc>
          <w:tcPr>
            <w:tcW w:type="dxa" w:w="4320"/>
          </w:tcPr>
          <w:p>
            <w:r>
              <w:t>US/EU; Global</w:t>
            </w:r>
          </w:p>
        </w:tc>
      </w:tr>
      <w:tr>
        <w:tc>
          <w:tcPr>
            <w:tcW w:type="dxa" w:w="4320"/>
          </w:tcPr>
          <w:p>
            <w:r>
              <w:t>AI Licensing and Publisher Governance</w:t>
            </w:r>
          </w:p>
        </w:tc>
        <w:tc>
          <w:tcPr>
            <w:tcW w:type="dxa" w:w="4320"/>
          </w:tcPr>
          <w:p>
            <w:r>
              <w:t>US; EU</w:t>
            </w:r>
          </w:p>
        </w:tc>
      </w:tr>
    </w:tbl>
    <w:p>
      <w:r/>
    </w:p>
    <w:p>
      <w:r/>
      <w:r>
        <w:t xml:space="preserve">Integrity checks reveal broad geographic coverage: many themes are treated as global, with explicit regional emphasis on US and EU for governance and sponsorship topics. Analysis suggests alignment validation is stronger where both strategic attention and regulatory signals (US/EU) overlap, signalling where governance and licensing priorities should be concentrated. </w:t>
      </w:r>
      <w:hyperlink r:id="rId14">
        <w:r>
          <w:rPr>
            <w:color w:val="0000EE"/>
            <w:u w:val="single"/>
          </w:rPr>
          <w:t>(T4)</w:t>
        </w:r>
      </w:hyperlink>
      <w:r/>
    </w:p>
    <w:p>
      <w:r/>
      <w:r>
        <w:t>Micro-summary (Proxy Analytics): Validation metrics confirm that publisher and events platform themes score highest on alignment and persistence — alignment scores concentrate at 4–5 and persistence at 2.4 — while geographic signals show global coverage with governance focus in US/EU. Collectively, proxy analytics indicate the signals used in Part 1 are robust across multiple dimensions (recency, centrality, alignment).</w:t>
      </w:r>
      <w:r/>
    </w:p>
    <w:p>
      <w:pPr>
        <w:pStyle w:val="Heading2"/>
      </w:pPr>
      <w:r>
        <w:t>C. Trend Evidence</w:t>
      </w:r>
      <w:r/>
    </w:p>
    <w:p>
      <w:r/>
      <w:r>
        <w:t>Trend Evidence provides full traceability for each narrative claim. Each trend row documents: the anchor label used in narrative text, the topic or theme described, a structured title for indexing, and the signal strength that determined inclusion. High-strength trends typically appear in Executive Abstracts; moderate trends in Strategic Imperatives; lower-strength trends provide contextual background. This table ensures readers can trace every assertion back to its evidentiary foundation.</w:t>
      </w:r>
      <w:r/>
    </w:p>
    <w:p>
      <w:pPr>
        <w:pStyle w:val="Heading3"/>
      </w:pPr>
      <w:r>
        <w:t>Table 3.9 – Trend Evidence</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Theme</w:t>
            </w:r>
          </w:p>
        </w:tc>
        <w:tc>
          <w:tcPr>
            <w:tcW w:type="dxa" w:w="2880"/>
          </w:tcPr>
          <w:p>
            <w:r>
              <w:rPr>
                <w:b/>
              </w:rPr>
              <w:t>External Evidence (E#)</w:t>
            </w:r>
          </w:p>
        </w:tc>
        <w:tc>
          <w:tcPr>
            <w:tcW w:type="dxa" w:w="2880"/>
          </w:tcPr>
          <w:p>
            <w:r>
              <w:rPr>
                <w:b/>
              </w:rPr>
              <w:t>Proxy Validation (P#)</w:t>
            </w:r>
          </w:p>
        </w:tc>
      </w:tr>
      <w:tr>
        <w:tc>
          <w:tcPr>
            <w:tcW w:type="dxa" w:w="2880"/>
          </w:tcPr>
          <w:p>
            <w:r>
              <w:t>Events as Year‑Round Media Platforms</w:t>
            </w:r>
          </w:p>
        </w:tc>
        <w:tc>
          <w:tcPr>
            <w:tcW w:type="dxa" w:w="2880"/>
          </w:tcPr>
          <w:p>
            <w:r>
              <w:t xml:space="preserve">E1 E2 E3 E31 E32 E33 </w:t>
              <w:br/>
            </w:r>
            <w:r>
              <w:t xml:space="preserve"> E4</w:t>
            </w:r>
          </w:p>
        </w:tc>
        <w:tc>
          <w:tcPr>
            <w:tcW w:type="dxa" w:w="2880"/>
          </w:tcPr>
          <w:p>
            <w:r>
              <w:t>P1</w:t>
            </w:r>
          </w:p>
        </w:tc>
      </w:tr>
      <w:tr>
        <w:tc>
          <w:tcPr>
            <w:tcW w:type="dxa" w:w="2880"/>
          </w:tcPr>
          <w:p>
            <w:r>
              <w:t>Publishers Becoming Continuous Knowledge Platforms</w:t>
            </w:r>
          </w:p>
        </w:tc>
        <w:tc>
          <w:tcPr>
            <w:tcW w:type="dxa" w:w="2880"/>
          </w:tcPr>
          <w:p>
            <w:r>
              <w:t>E4 E5 E26 E27 E29 E35 E38</w:t>
            </w:r>
          </w:p>
        </w:tc>
        <w:tc>
          <w:tcPr>
            <w:tcW w:type="dxa" w:w="2880"/>
          </w:tcPr>
          <w:p>
            <w:r>
              <w:t>P2</w:t>
            </w:r>
          </w:p>
        </w:tc>
      </w:tr>
      <w:tr>
        <w:tc>
          <w:tcPr>
            <w:tcW w:type="dxa" w:w="2880"/>
          </w:tcPr>
          <w:p>
            <w:r>
              <w:t>AI‑Powered Event‑to‑Content Automation</w:t>
            </w:r>
          </w:p>
        </w:tc>
        <w:tc>
          <w:tcPr>
            <w:tcW w:type="dxa" w:w="2880"/>
          </w:tcPr>
          <w:p>
            <w:r>
              <w:t>E6 E7</w:t>
            </w:r>
          </w:p>
        </w:tc>
        <w:tc>
          <w:tcPr>
            <w:tcW w:type="dxa" w:w="2880"/>
          </w:tcPr>
          <w:p>
            <w:r>
              <w:t>P3</w:t>
            </w:r>
          </w:p>
        </w:tc>
      </w:tr>
      <w:tr>
        <w:tc>
          <w:tcPr>
            <w:tcW w:type="dxa" w:w="2880"/>
          </w:tcPr>
          <w:p>
            <w:r>
              <w:t>Sponsorships and Premium Monetisation Models</w:t>
            </w:r>
          </w:p>
        </w:tc>
        <w:tc>
          <w:tcPr>
            <w:tcW w:type="dxa" w:w="2880"/>
          </w:tcPr>
          <w:p>
            <w:r>
              <w:t>E8 E9</w:t>
            </w:r>
          </w:p>
        </w:tc>
        <w:tc>
          <w:tcPr>
            <w:tcW w:type="dxa" w:w="2880"/>
          </w:tcPr>
          <w:p>
            <w:r>
              <w:t>P4</w:t>
            </w:r>
          </w:p>
        </w:tc>
      </w:tr>
      <w:tr>
        <w:tc>
          <w:tcPr>
            <w:tcW w:type="dxa" w:w="2880"/>
          </w:tcPr>
          <w:p>
            <w:r>
              <w:t>Sports &amp; Live Entertainment as Exemplar Platforms</w:t>
            </w:r>
          </w:p>
        </w:tc>
        <w:tc>
          <w:tcPr>
            <w:tcW w:type="dxa" w:w="2880"/>
          </w:tcPr>
          <w:p>
            <w:r>
              <w:t>E10 E11</w:t>
            </w:r>
          </w:p>
        </w:tc>
        <w:tc>
          <w:tcPr>
            <w:tcW w:type="dxa" w:w="2880"/>
          </w:tcPr>
          <w:p>
            <w:r>
              <w:t>P5</w:t>
            </w:r>
          </w:p>
        </w:tc>
      </w:tr>
      <w:tr>
        <w:tc>
          <w:tcPr>
            <w:tcW w:type="dxa" w:w="2880"/>
          </w:tcPr>
          <w:p>
            <w:r>
              <w:t>Community &amp; Creator‑Led Continuous Engagement</w:t>
            </w:r>
          </w:p>
        </w:tc>
        <w:tc>
          <w:tcPr>
            <w:tcW w:type="dxa" w:w="2880"/>
          </w:tcPr>
          <w:p>
            <w:r>
              <w:t>E12 E13</w:t>
            </w:r>
          </w:p>
        </w:tc>
        <w:tc>
          <w:tcPr>
            <w:tcW w:type="dxa" w:w="2880"/>
          </w:tcPr>
          <w:p>
            <w:r>
              <w:t>P6</w:t>
            </w:r>
          </w:p>
        </w:tc>
      </w:tr>
      <w:tr>
        <w:tc>
          <w:tcPr>
            <w:tcW w:type="dxa" w:w="2880"/>
          </w:tcPr>
          <w:p>
            <w:r>
              <w:t>Event Technology &amp; Operations Platforms</w:t>
            </w:r>
          </w:p>
        </w:tc>
        <w:tc>
          <w:tcPr>
            <w:tcW w:type="dxa" w:w="2880"/>
          </w:tcPr>
          <w:p>
            <w:r>
              <w:t>E14 E15</w:t>
            </w:r>
          </w:p>
        </w:tc>
        <w:tc>
          <w:tcPr>
            <w:tcW w:type="dxa" w:w="2880"/>
          </w:tcPr>
          <w:p>
            <w:r>
              <w:t>P7</w:t>
            </w:r>
          </w:p>
        </w:tc>
      </w:tr>
      <w:tr>
        <w:tc>
          <w:tcPr>
            <w:tcW w:type="dxa" w:w="2880"/>
          </w:tcPr>
          <w:p>
            <w:r>
              <w:t>Consolidation and Industry Intelligence</w:t>
            </w:r>
          </w:p>
        </w:tc>
        <w:tc>
          <w:tcPr>
            <w:tcW w:type="dxa" w:w="2880"/>
          </w:tcPr>
          <w:p>
            <w:r>
              <w:t>E16 E17</w:t>
            </w:r>
          </w:p>
        </w:tc>
        <w:tc>
          <w:tcPr>
            <w:tcW w:type="dxa" w:w="2880"/>
          </w:tcPr>
          <w:p>
            <w:r>
              <w:t>P8</w:t>
            </w:r>
          </w:p>
        </w:tc>
      </w:tr>
      <w:tr>
        <w:tc>
          <w:tcPr>
            <w:tcW w:type="dxa" w:w="2880"/>
          </w:tcPr>
          <w:p>
            <w:r>
              <w:t>AI Search and LLM‑Driven Discovery</w:t>
            </w:r>
          </w:p>
        </w:tc>
        <w:tc>
          <w:tcPr>
            <w:tcW w:type="dxa" w:w="2880"/>
          </w:tcPr>
          <w:p>
            <w:r>
              <w:t>E18 E19</w:t>
            </w:r>
          </w:p>
        </w:tc>
        <w:tc>
          <w:tcPr>
            <w:tcW w:type="dxa" w:w="2880"/>
          </w:tcPr>
          <w:p>
            <w:r>
              <w:t>P9</w:t>
            </w:r>
          </w:p>
        </w:tc>
      </w:tr>
      <w:tr>
        <w:tc>
          <w:tcPr>
            <w:tcW w:type="dxa" w:w="2880"/>
          </w:tcPr>
          <w:p>
            <w:r>
              <w:t>Agentic AI and Autonomous Marketing</w:t>
            </w:r>
          </w:p>
        </w:tc>
        <w:tc>
          <w:tcPr>
            <w:tcW w:type="dxa" w:w="2880"/>
          </w:tcPr>
          <w:p>
            <w:r>
              <w:t>E20 E21 E22</w:t>
            </w:r>
          </w:p>
        </w:tc>
        <w:tc>
          <w:tcPr>
            <w:tcW w:type="dxa" w:w="2880"/>
          </w:tcPr>
          <w:p>
            <w:r>
              <w:t>P10</w:t>
            </w:r>
          </w:p>
        </w:tc>
      </w:tr>
      <w:tr>
        <w:tc>
          <w:tcPr>
            <w:tcW w:type="dxa" w:w="2880"/>
          </w:tcPr>
          <w:p>
            <w:r>
              <w:t>AI Licensing and Publisher Governance</w:t>
            </w:r>
          </w:p>
        </w:tc>
        <w:tc>
          <w:tcPr>
            <w:tcW w:type="dxa" w:w="2880"/>
          </w:tcPr>
          <w:p>
            <w:r>
              <w:t>E23 E24</w:t>
            </w:r>
          </w:p>
        </w:tc>
        <w:tc>
          <w:tcPr>
            <w:tcW w:type="dxa" w:w="2880"/>
          </w:tcPr>
          <w:p>
            <w:r>
              <w:t>P11</w:t>
            </w:r>
          </w:p>
        </w:tc>
      </w:tr>
    </w:tbl>
    <w:p>
      <w:r/>
    </w:p>
    <w:p>
      <w:r/>
      <w:r>
        <w:t xml:space="preserve">The table enumerates 11 distinct thematic rows, each linked to external (E#) and proxy (P#) evidence anchors. Analysis reveals that nine trends were classified as high‑confidence in upstream diagnostics and two as cautionary, matching the distribution used in the Part 1 synthesis. Taken together, the traceability matrix confirms that the narrative relied on 11 indexed themes with cross‑referenced external and proxy validation identifiers. </w:t>
      </w:r>
      <w:hyperlink r:id="rId15">
        <w:r>
          <w:rPr>
            <w:color w:val="0000EE"/>
            <w:u w:val="single"/>
          </w:rPr>
          <w:t>(T5)</w:t>
        </w:r>
      </w:hyperlink>
      <w:r/>
    </w:p>
    <w:p>
      <w:r/>
      <w:r>
        <w:t>Micro-summary (Trend Evidence): Evidence distribution shows 11 trends documented; upstream diagnostics identify 9 high‑confidence signals and 2 cautionary ones. The signal hierarchy reveals that the strongest signals (publisher/platform/productisation) have the most corroborating E/P anchors, confirming the traceability of major claims.</w:t>
      </w:r>
      <w:r/>
    </w:p>
    <w:p>
      <w:pPr>
        <w:pStyle w:val="Heading3"/>
      </w:pPr>
      <w:r>
        <w:t>Supplementary Tables (Supporting Indexes)</w:t>
      </w:r>
      <w:r/>
    </w:p>
    <w:p>
      <w:pPr>
        <w:pStyle w:val="Heading4"/>
      </w:pPr>
      <w:r>
        <w:t>Table 3.10 – Predictions</w:t>
      </w:r>
      <w:r/>
    </w:p>
    <w:tbl>
      <w:tblPr>
        <w:tblStyle w:val="GridTable1Light"/>
        <w:tblW w:type="auto" w:w="0"/>
        <w:tblLook w:firstColumn="1" w:firstRow="1" w:lastColumn="0" w:lastRow="0" w:noHBand="0" w:noVBand="1" w:val="04A0"/>
      </w:tblPr>
      <w:tblGrid>
        <w:gridCol w:w="2160"/>
        <w:gridCol w:w="2160"/>
        <w:gridCol w:w="2160"/>
        <w:gridCol w:w="2160"/>
      </w:tblGrid>
      <w:tr>
        <w:tc>
          <w:tcPr>
            <w:tcW w:type="dxa" w:w="2160"/>
          </w:tcPr>
          <w:p>
            <w:r>
              <w:rPr>
                <w:b/>
              </w:rPr>
              <w:t>Event</w:t>
            </w:r>
          </w:p>
        </w:tc>
        <w:tc>
          <w:tcPr>
            <w:tcW w:type="dxa" w:w="2160"/>
          </w:tcPr>
          <w:p>
            <w:r>
              <w:rPr>
                <w:b/>
              </w:rPr>
              <w:t>Timeline</w:t>
            </w:r>
          </w:p>
        </w:tc>
        <w:tc>
          <w:tcPr>
            <w:tcW w:type="dxa" w:w="2160"/>
          </w:tcPr>
          <w:p>
            <w:r>
              <w:rPr>
                <w:b/>
              </w:rPr>
              <w:t>Likelihood</w:t>
            </w:r>
          </w:p>
        </w:tc>
        <w:tc>
          <w:tcPr>
            <w:tcW w:type="dxa" w:w="2160"/>
          </w:tcPr>
          <w:p>
            <w:r>
              <w:rPr>
                <w:b/>
              </w:rPr>
              <w:t>Confidence Drivers</w:t>
            </w:r>
          </w:p>
        </w:tc>
      </w:tr>
      <w:tr>
        <w:tc>
          <w:tcPr>
            <w:tcW w:type="dxa" w:w="2160"/>
          </w:tcPr>
          <w:p>
            <w:r>
              <w:t>Flagship events formalise content studios to productise session IP into briefs/member hubs within seven days post‑show</w:t>
            </w:r>
          </w:p>
        </w:tc>
        <w:tc>
          <w:tcPr>
            <w:tcW w:type="dxa" w:w="2160"/>
          </w:tcPr>
          <w:p>
            <w:r>
              <w:t>By 2026</w:t>
            </w:r>
          </w:p>
        </w:tc>
        <w:tc>
          <w:tcPr>
            <w:tcW w:type="dxa" w:w="2160"/>
          </w:tcPr>
          <w:p>
            <w:r>
              <w:t>60%</w:t>
            </w:r>
          </w:p>
        </w:tc>
        <w:tc>
          <w:tcPr>
            <w:tcW w:type="dxa" w:w="2160"/>
          </w:tcPr>
          <w:p>
            <w:r>
              <w:t>Momentum of AI mediaops; organiser incentives to monetise IP; current cadence claims</w:t>
            </w:r>
          </w:p>
        </w:tc>
      </w:tr>
      <w:tr>
        <w:tc>
          <w:tcPr>
            <w:tcW w:type="dxa" w:w="2160"/>
          </w:tcPr>
          <w:p>
            <w:r>
              <w:t>Top‑tier shows publish audited year‑round impact dashboards as a sponsorship prerequisite</w:t>
            </w:r>
          </w:p>
        </w:tc>
        <w:tc>
          <w:tcPr>
            <w:tcW w:type="dxa" w:w="2160"/>
          </w:tcPr>
          <w:p>
            <w:r>
              <w:t>By 2026</w:t>
            </w:r>
          </w:p>
        </w:tc>
        <w:tc>
          <w:tcPr>
            <w:tcW w:type="dxa" w:w="2160"/>
          </w:tcPr>
          <w:p>
            <w:r>
              <w:t>65%</w:t>
            </w:r>
          </w:p>
        </w:tc>
        <w:tc>
          <w:tcPr>
            <w:tcW w:type="dxa" w:w="2160"/>
          </w:tcPr>
          <w:p>
            <w:r>
              <w:t>Sponsor demand for measurable ROI; benchmarking trend; adoption pressure</w:t>
            </w:r>
          </w:p>
        </w:tc>
      </w:tr>
      <w:tr>
        <w:tc>
          <w:tcPr>
            <w:tcW w:type="dxa" w:w="2160"/>
          </w:tcPr>
          <w:p>
            <w:r>
              <w:t>Top publishers report 10–20% of revenue from events/live with explicit event→subscription funnels</w:t>
            </w:r>
          </w:p>
        </w:tc>
        <w:tc>
          <w:tcPr>
            <w:tcW w:type="dxa" w:w="2160"/>
          </w:tcPr>
          <w:p>
            <w:r>
              <w:t>2026 reporting year</w:t>
            </w:r>
          </w:p>
        </w:tc>
        <w:tc>
          <w:tcPr>
            <w:tcW w:type="dxa" w:w="2160"/>
          </w:tcPr>
          <w:p>
            <w:r>
              <w:t>70%</w:t>
            </w:r>
          </w:p>
        </w:tc>
        <w:tc>
          <w:tcPr>
            <w:tcW w:type="dxa" w:w="2160"/>
          </w:tcPr>
          <w:p>
            <w:r>
              <w:t>FT/Economist trajectories; Semafor model; rising sponsor demand</w:t>
            </w:r>
          </w:p>
        </w:tc>
      </w:tr>
      <w:tr>
        <w:tc>
          <w:tcPr>
            <w:tcW w:type="dxa" w:w="2160"/>
          </w:tcPr>
          <w:p>
            <w:r>
              <w:t>Newsroom‑owned event formats publish ROI benchmarks to secure multi‑year sponsors</w:t>
            </w:r>
          </w:p>
        </w:tc>
        <w:tc>
          <w:tcPr>
            <w:tcW w:type="dxa" w:w="2160"/>
          </w:tcPr>
          <w:p>
            <w:r>
              <w:t>Next 12–24 months</w:t>
            </w:r>
          </w:p>
        </w:tc>
        <w:tc>
          <w:tcPr>
            <w:tcW w:type="dxa" w:w="2160"/>
          </w:tcPr>
          <w:p>
            <w:r>
              <w:t>60%</w:t>
            </w:r>
          </w:p>
        </w:tc>
        <w:tc>
          <w:tcPr>
            <w:tcW w:type="dxa" w:w="2160"/>
          </w:tcPr>
          <w:p>
            <w:r>
              <w:t>Sponsor accountability; cross‑media measurement pilots</w:t>
            </w:r>
          </w:p>
        </w:tc>
      </w:tr>
      <w:tr>
        <w:tc>
          <w:tcPr>
            <w:tcW w:type="dxa" w:w="2160"/>
          </w:tcPr>
          <w:p>
            <w:r>
              <w:t>Median post‑event publishing latency falls below 72 hours across early adopters</w:t>
            </w:r>
          </w:p>
        </w:tc>
        <w:tc>
          <w:tcPr>
            <w:tcW w:type="dxa" w:w="2160"/>
          </w:tcPr>
          <w:p>
            <w:r>
              <w:t>By end‑2026</w:t>
            </w:r>
          </w:p>
        </w:tc>
        <w:tc>
          <w:tcPr>
            <w:tcW w:type="dxa" w:w="2160"/>
          </w:tcPr>
          <w:p>
            <w:r>
              <w:t>55%</w:t>
            </w:r>
          </w:p>
        </w:tc>
        <w:tc>
          <w:tcPr>
            <w:tcW w:type="dxa" w:w="2160"/>
          </w:tcPr>
          <w:p>
            <w:r>
              <w:t>Zoom/Cvent/Adobe AI features; workflow standardisation underway</w:t>
            </w:r>
          </w:p>
        </w:tc>
      </w:tr>
      <w:tr>
        <w:tc>
          <w:tcPr>
            <w:tcW w:type="dxa" w:w="2160"/>
          </w:tcPr>
          <w:p>
            <w:r>
              <w:t>Precision content packages (clips, briefs) become bundled entitlements for sponsors/members</w:t>
            </w:r>
          </w:p>
        </w:tc>
        <w:tc>
          <w:tcPr>
            <w:tcW w:type="dxa" w:w="2160"/>
          </w:tcPr>
          <w:p>
            <w:r>
              <w:t>Next 12–18 months</w:t>
            </w:r>
          </w:p>
        </w:tc>
        <w:tc>
          <w:tcPr>
            <w:tcW w:type="dxa" w:w="2160"/>
          </w:tcPr>
          <w:p>
            <w:r>
              <w:t>65%</w:t>
            </w:r>
          </w:p>
        </w:tc>
        <w:tc>
          <w:tcPr>
            <w:tcW w:type="dxa" w:w="2160"/>
          </w:tcPr>
          <w:p>
            <w:r>
              <w:t>Personalisation ROI; platform roadmaps</w:t>
            </w:r>
          </w:p>
        </w:tc>
      </w:tr>
      <w:tr>
        <w:tc>
          <w:tcPr>
            <w:tcW w:type="dxa" w:w="2160"/>
          </w:tcPr>
          <w:p>
            <w:r>
              <w:t>Rights owners normalise ‘data‑plus‑media’ bundles for sponsors/broadcasters</w:t>
            </w:r>
          </w:p>
        </w:tc>
        <w:tc>
          <w:tcPr>
            <w:tcW w:type="dxa" w:w="2160"/>
          </w:tcPr>
          <w:p>
            <w:r>
              <w:t>12–24 months</w:t>
            </w:r>
          </w:p>
        </w:tc>
        <w:tc>
          <w:tcPr>
            <w:tcW w:type="dxa" w:w="2160"/>
          </w:tcPr>
          <w:p>
            <w:r>
              <w:t>60%</w:t>
            </w:r>
          </w:p>
        </w:tc>
        <w:tc>
          <w:tcPr>
            <w:tcW w:type="dxa" w:w="2160"/>
          </w:tcPr>
          <w:p>
            <w:r>
              <w:t>Apple‑F1; NFL‑Genius; data productisation</w:t>
            </w:r>
          </w:p>
        </w:tc>
      </w:tr>
      <w:tr>
        <w:tc>
          <w:tcPr>
            <w:tcW w:type="dxa" w:w="2160"/>
          </w:tcPr>
          <w:p>
            <w:r>
              <w:t>B2B events adopt fan‑data‑style identity graphs/highlights to lift sponsor ARPU</w:t>
            </w:r>
          </w:p>
        </w:tc>
        <w:tc>
          <w:tcPr>
            <w:tcW w:type="dxa" w:w="2160"/>
          </w:tcPr>
          <w:p>
            <w:r>
              <w:t>18–36 months</w:t>
            </w:r>
          </w:p>
        </w:tc>
        <w:tc>
          <w:tcPr>
            <w:tcW w:type="dxa" w:w="2160"/>
          </w:tcPr>
          <w:p>
            <w:r>
              <w:t>55%</w:t>
            </w:r>
          </w:p>
        </w:tc>
        <w:tc>
          <w:tcPr>
            <w:tcW w:type="dxa" w:w="2160"/>
          </w:tcPr>
          <w:p>
            <w:r>
              <w:t>Transfer of sports playbooks; identity stack maturation</w:t>
            </w:r>
          </w:p>
        </w:tc>
      </w:tr>
      <w:tr>
        <w:tc>
          <w:tcPr>
            <w:tcW w:type="dxa" w:w="2160"/>
          </w:tcPr>
          <w:p>
            <w:r>
              <w:t>Creator networks operate tour+membership bundles with unified IDs and analytics</w:t>
            </w:r>
          </w:p>
        </w:tc>
        <w:tc>
          <w:tcPr>
            <w:tcW w:type="dxa" w:w="2160"/>
          </w:tcPr>
          <w:p>
            <w:r>
              <w:t>12–24 months</w:t>
            </w:r>
          </w:p>
        </w:tc>
        <w:tc>
          <w:tcPr>
            <w:tcW w:type="dxa" w:w="2160"/>
          </w:tcPr>
          <w:p>
            <w:r>
              <w:t>60%</w:t>
            </w:r>
          </w:p>
        </w:tc>
        <w:tc>
          <w:tcPr>
            <w:tcW w:type="dxa" w:w="2160"/>
          </w:tcPr>
          <w:p>
            <w:r>
              <w:t>Platform features (Spotify/Patreon); creator monetisation trends</w:t>
            </w:r>
          </w:p>
        </w:tc>
      </w:tr>
      <w:tr>
        <w:tc>
          <w:tcPr>
            <w:tcW w:type="dxa" w:w="2160"/>
          </w:tcPr>
          <w:p>
            <w:r>
              <w:t>Publisher‑creator hybrids co‑produce local micro‑events to seed subscription funnels</w:t>
            </w:r>
          </w:p>
        </w:tc>
        <w:tc>
          <w:tcPr>
            <w:tcW w:type="dxa" w:w="2160"/>
          </w:tcPr>
          <w:p>
            <w:r>
              <w:t>12–24 months</w:t>
            </w:r>
          </w:p>
        </w:tc>
        <w:tc>
          <w:tcPr>
            <w:tcW w:type="dxa" w:w="2160"/>
          </w:tcPr>
          <w:p>
            <w:r>
              <w:t>55%</w:t>
            </w:r>
          </w:p>
        </w:tc>
        <w:tc>
          <w:tcPr>
            <w:tcW w:type="dxa" w:w="2160"/>
          </w:tcPr>
          <w:p>
            <w:r>
              <w:t>Community retention economics; local growth strategies</w:t>
            </w:r>
          </w:p>
        </w:tc>
      </w:tr>
      <w:tr>
        <w:tc>
          <w:tcPr>
            <w:tcW w:type="dxa" w:w="2160"/>
          </w:tcPr>
          <w:p>
            <w:r>
              <w:t>Composable stacks standardise registrant/event schemas across CRM and event platforms</w:t>
            </w:r>
          </w:p>
        </w:tc>
        <w:tc>
          <w:tcPr>
            <w:tcW w:type="dxa" w:w="2160"/>
          </w:tcPr>
          <w:p>
            <w:r>
              <w:t>12–24 months</w:t>
            </w:r>
          </w:p>
        </w:tc>
        <w:tc>
          <w:tcPr>
            <w:tcW w:type="dxa" w:w="2160"/>
          </w:tcPr>
          <w:p>
            <w:r>
              <w:t>65%</w:t>
            </w:r>
          </w:p>
        </w:tc>
        <w:tc>
          <w:tcPr>
            <w:tcW w:type="dxa" w:w="2160"/>
          </w:tcPr>
          <w:p>
            <w:r>
              <w:t>Vendor integrations; partner awards; data model convergence</w:t>
            </w:r>
          </w:p>
        </w:tc>
      </w:tr>
      <w:tr>
        <w:tc>
          <w:tcPr>
            <w:tcW w:type="dxa" w:w="2160"/>
          </w:tcPr>
          <w:p>
            <w:r>
              <w:t>Sponsor dashboards unify session insights, meetings and attributable pipeline</w:t>
            </w:r>
          </w:p>
        </w:tc>
        <w:tc>
          <w:tcPr>
            <w:tcW w:type="dxa" w:w="2160"/>
          </w:tcPr>
          <w:p>
            <w:r>
              <w:t>12–18 months</w:t>
            </w:r>
          </w:p>
        </w:tc>
        <w:tc>
          <w:tcPr>
            <w:tcW w:type="dxa" w:w="2160"/>
          </w:tcPr>
          <w:p>
            <w:r>
              <w:t>60%</w:t>
            </w:r>
          </w:p>
        </w:tc>
        <w:tc>
          <w:tcPr>
            <w:tcW w:type="dxa" w:w="2160"/>
          </w:tcPr>
          <w:p>
            <w:r>
              <w:t>Engagement logging features; demand for outcome reporting</w:t>
            </w:r>
          </w:p>
        </w:tc>
      </w:tr>
      <w:tr>
        <w:tc>
          <w:tcPr>
            <w:tcW w:type="dxa" w:w="2160"/>
          </w:tcPr>
          <w:p>
            <w:r>
              <w:t>Benchmark subscriptions become a standard line‑item for premium sponsors and organisers</w:t>
            </w:r>
          </w:p>
        </w:tc>
        <w:tc>
          <w:tcPr>
            <w:tcW w:type="dxa" w:w="2160"/>
          </w:tcPr>
          <w:p>
            <w:r>
              <w:t>12–24 months</w:t>
            </w:r>
          </w:p>
        </w:tc>
        <w:tc>
          <w:tcPr>
            <w:tcW w:type="dxa" w:w="2160"/>
          </w:tcPr>
          <w:p>
            <w:r>
              <w:t>55%</w:t>
            </w:r>
          </w:p>
        </w:tc>
        <w:tc>
          <w:tcPr>
            <w:tcW w:type="dxa" w:w="2160"/>
          </w:tcPr>
          <w:p>
            <w:r>
              <w:t>Consolidation + benchmarking momentum; sponsor proof needs</w:t>
            </w:r>
          </w:p>
        </w:tc>
      </w:tr>
      <w:tr>
        <w:tc>
          <w:tcPr>
            <w:tcW w:type="dxa" w:w="2160"/>
          </w:tcPr>
          <w:p>
            <w:r>
              <w:t>Organiser M&amp;A prioritises data/IP assets over floor‑space growth</w:t>
            </w:r>
          </w:p>
        </w:tc>
        <w:tc>
          <w:tcPr>
            <w:tcW w:type="dxa" w:w="2160"/>
          </w:tcPr>
          <w:p>
            <w:r>
              <w:t>12–36 months</w:t>
            </w:r>
          </w:p>
        </w:tc>
        <w:tc>
          <w:tcPr>
            <w:tcW w:type="dxa" w:w="2160"/>
          </w:tcPr>
          <w:p>
            <w:r>
              <w:t>50%</w:t>
            </w:r>
          </w:p>
        </w:tc>
        <w:tc>
          <w:tcPr>
            <w:tcW w:type="dxa" w:w="2160"/>
          </w:tcPr>
          <w:p>
            <w:r>
              <w:t>Portfolio synergy logic; data valuation trends</w:t>
            </w:r>
          </w:p>
        </w:tc>
      </w:tr>
      <w:tr>
        <w:tc>
          <w:tcPr>
            <w:tcW w:type="dxa" w:w="2160"/>
          </w:tcPr>
          <w:p>
            <w:r>
              <w:t>AEO (answer‑engine optimisation) becomes a core KPI; brands track AI citation share</w:t>
            </w:r>
          </w:p>
        </w:tc>
        <w:tc>
          <w:tcPr>
            <w:tcW w:type="dxa" w:w="2160"/>
          </w:tcPr>
          <w:p>
            <w:r>
              <w:t>Next 12 months</w:t>
            </w:r>
          </w:p>
        </w:tc>
        <w:tc>
          <w:tcPr>
            <w:tcW w:type="dxa" w:w="2160"/>
          </w:tcPr>
          <w:p>
            <w:r>
              <w:t>70%</w:t>
            </w:r>
          </w:p>
        </w:tc>
        <w:tc>
          <w:tcPr>
            <w:tcW w:type="dxa" w:w="2160"/>
          </w:tcPr>
          <w:p>
            <w:r>
              <w:t>AI search expansion; licensing negotiations; analytics vendor growth</w:t>
            </w:r>
          </w:p>
        </w:tc>
      </w:tr>
    </w:tbl>
    <w:p>
      <w:r/>
    </w:p>
    <w:p>
      <w:r/>
      <w:r>
        <w:t xml:space="preserve">Predictions show assigned likelihood percentages for 15 hypotheses, with the highest single probabilities at 70% for measurable outcomes (AEO as a KPI; publishers reporting 10–20% revenue from events). Analysis suggests a cluster of predictions in the 55–70 per cent range, signalling moderate to strong confidence in time‑bound operational changes (e.g., SLA reductions and dashboard publication). </w:t>
      </w:r>
      <w:hyperlink r:id="rId16">
        <w:r>
          <w:rPr>
            <w:color w:val="0000EE"/>
            <w:u w:val="single"/>
          </w:rPr>
          <w:t>(T6)</w:t>
        </w:r>
      </w:hyperlink>
      <w:r/>
    </w:p>
    <w:p>
      <w:pPr>
        <w:pStyle w:val="Heading4"/>
      </w:pPr>
      <w:r>
        <w:t>Table 3.11 – Trend Table (index)</w:t>
      </w:r>
      <w:r/>
    </w:p>
    <w:tbl>
      <w:tblPr>
        <w:tblStyle w:val="GridTable1Light"/>
        <w:tblW w:type="auto" w:w="0"/>
        <w:tblLook w:firstColumn="1" w:firstRow="1" w:lastColumn="0" w:lastRow="0" w:noHBand="0" w:noVBand="1" w:val="04A0"/>
      </w:tblPr>
      <w:tblGrid>
        <w:gridCol w:w="1728"/>
        <w:gridCol w:w="1728"/>
        <w:gridCol w:w="1728"/>
        <w:gridCol w:w="1728"/>
        <w:gridCol w:w="1728"/>
      </w:tblGrid>
      <w:tr>
        <w:tc>
          <w:tcPr>
            <w:tcW w:type="dxa" w:w="1728"/>
          </w:tcPr>
          <w:p>
            <w:r>
              <w:rPr>
                <w:b/>
              </w:rPr>
              <w:t>Theme</w:t>
            </w:r>
          </w:p>
        </w:tc>
        <w:tc>
          <w:tcPr>
            <w:tcW w:type="dxa" w:w="1728"/>
          </w:tcPr>
          <w:p>
            <w:r>
              <w:rPr>
                <w:b/>
              </w:rPr>
              <w:t>Momentum</w:t>
            </w:r>
          </w:p>
        </w:tc>
        <w:tc>
          <w:tcPr>
            <w:tcW w:type="dxa" w:w="1728"/>
          </w:tcPr>
          <w:p>
            <w:r>
              <w:rPr>
                <w:b/>
              </w:rPr>
              <w:t>Publications</w:t>
            </w:r>
          </w:p>
        </w:tc>
        <w:tc>
          <w:tcPr>
            <w:tcW w:type="dxa" w:w="1728"/>
          </w:tcPr>
          <w:p>
            <w:r>
              <w:rPr>
                <w:b/>
              </w:rPr>
              <w:t>Entry Numbers (sample)</w:t>
            </w:r>
          </w:p>
        </w:tc>
        <w:tc>
          <w:tcPr>
            <w:tcW w:type="dxa" w:w="1728"/>
          </w:tcPr>
          <w:p>
            <w:r>
              <w:rPr>
                <w:b/>
              </w:rPr>
              <w:t>Evidence Anchors</w:t>
            </w:r>
          </w:p>
        </w:tc>
      </w:tr>
      <w:tr>
        <w:tc>
          <w:tcPr>
            <w:tcW w:type="dxa" w:w="1728"/>
          </w:tcPr>
          <w:p>
            <w:r>
              <w:t>Events as Year‑Round Media Platforms</w:t>
            </w:r>
          </w:p>
        </w:tc>
        <w:tc>
          <w:tcPr>
            <w:tcW w:type="dxa" w:w="1728"/>
          </w:tcPr>
          <w:p>
            <w:r>
              <w:t>accelerating</w:t>
            </w:r>
          </w:p>
        </w:tc>
        <w:tc>
          <w:tcPr>
            <w:tcW w:type="dxa" w:w="1728"/>
          </w:tcPr>
          <w:p>
            <w:r>
              <w:t>76</w:t>
            </w:r>
          </w:p>
        </w:tc>
        <w:tc>
          <w:tcPr>
            <w:tcW w:type="dxa" w:w="1728"/>
          </w:tcPr>
          <w:p>
            <w:r>
              <w:t>1 4 6 8 9 12 14 15 16 26 …</w:t>
            </w:r>
          </w:p>
        </w:tc>
        <w:tc>
          <w:tcPr>
            <w:tcW w:type="dxa" w:w="1728"/>
          </w:tcPr>
          <w:p>
            <w:r>
              <w:t>E1 E2 E3 and others…</w:t>
            </w:r>
          </w:p>
        </w:tc>
      </w:tr>
      <w:tr>
        <w:tc>
          <w:tcPr>
            <w:tcW w:type="dxa" w:w="1728"/>
          </w:tcPr>
          <w:p>
            <w:r>
              <w:t>Publishers Becoming Continuous Knowledge Platforms</w:t>
            </w:r>
          </w:p>
        </w:tc>
        <w:tc>
          <w:tcPr>
            <w:tcW w:type="dxa" w:w="1728"/>
          </w:tcPr>
          <w:p>
            <w:r>
              <w:t>transitioning</w:t>
            </w:r>
          </w:p>
        </w:tc>
        <w:tc>
          <w:tcPr>
            <w:tcW w:type="dxa" w:w="1728"/>
          </w:tcPr>
          <w:p>
            <w:r>
              <w:t>86</w:t>
            </w:r>
          </w:p>
        </w:tc>
        <w:tc>
          <w:tcPr>
            <w:tcW w:type="dxa" w:w="1728"/>
          </w:tcPr>
          <w:p>
            <w:r>
              <w:t>2 7 10 20 27 28 31 38 39 41 …</w:t>
            </w:r>
          </w:p>
        </w:tc>
        <w:tc>
          <w:tcPr>
            <w:tcW w:type="dxa" w:w="1728"/>
          </w:tcPr>
          <w:p>
            <w:r>
              <w:t>E4 E5 E26 and others…</w:t>
            </w:r>
          </w:p>
        </w:tc>
      </w:tr>
      <w:tr>
        <w:tc>
          <w:tcPr>
            <w:tcW w:type="dxa" w:w="1728"/>
          </w:tcPr>
          <w:p>
            <w:r>
              <w:t>AI‑Powered Event‑to‑Content Automation</w:t>
            </w:r>
          </w:p>
        </w:tc>
        <w:tc>
          <w:tcPr>
            <w:tcW w:type="dxa" w:w="1728"/>
          </w:tcPr>
          <w:p>
            <w:r>
              <w:t>foundational</w:t>
            </w:r>
          </w:p>
        </w:tc>
        <w:tc>
          <w:tcPr>
            <w:tcW w:type="dxa" w:w="1728"/>
          </w:tcPr>
          <w:p>
            <w:r>
              <w:t>80</w:t>
            </w:r>
          </w:p>
        </w:tc>
        <w:tc>
          <w:tcPr>
            <w:tcW w:type="dxa" w:w="1728"/>
          </w:tcPr>
          <w:p>
            <w:r>
              <w:t>19 52 55 70 71 76 119 120 127 139 …</w:t>
            </w:r>
          </w:p>
        </w:tc>
        <w:tc>
          <w:tcPr>
            <w:tcW w:type="dxa" w:w="1728"/>
          </w:tcPr>
          <w:p>
            <w:r>
              <w:t>E6 E7 P3 and others…</w:t>
            </w:r>
          </w:p>
        </w:tc>
      </w:tr>
      <w:tr>
        <w:tc>
          <w:tcPr>
            <w:tcW w:type="dxa" w:w="1728"/>
          </w:tcPr>
          <w:p>
            <w:r>
              <w:t>Sponsorships and Premium Monetisation Models</w:t>
            </w:r>
          </w:p>
        </w:tc>
        <w:tc>
          <w:tcPr>
            <w:tcW w:type="dxa" w:w="1728"/>
          </w:tcPr>
          <w:p>
            <w:r>
              <w:t>commercialising</w:t>
            </w:r>
          </w:p>
        </w:tc>
        <w:tc>
          <w:tcPr>
            <w:tcW w:type="dxa" w:w="1728"/>
          </w:tcPr>
          <w:p>
            <w:r>
              <w:t>43</w:t>
            </w:r>
          </w:p>
        </w:tc>
        <w:tc>
          <w:tcPr>
            <w:tcW w:type="dxa" w:w="1728"/>
          </w:tcPr>
          <w:p>
            <w:r>
              <w:t>5 21 25 30 35 40 45 47 60 61 …</w:t>
            </w:r>
          </w:p>
        </w:tc>
        <w:tc>
          <w:tcPr>
            <w:tcW w:type="dxa" w:w="1728"/>
          </w:tcPr>
          <w:p>
            <w:r>
              <w:t>E8 E9 P4 and others…</w:t>
            </w:r>
          </w:p>
        </w:tc>
      </w:tr>
      <w:tr>
        <w:tc>
          <w:tcPr>
            <w:tcW w:type="dxa" w:w="1728"/>
          </w:tcPr>
          <w:p>
            <w:r>
              <w:t>Sports &amp; Live Entertainment as Exemplar Platforms</w:t>
            </w:r>
          </w:p>
        </w:tc>
        <w:tc>
          <w:tcPr>
            <w:tcW w:type="dxa" w:w="1728"/>
          </w:tcPr>
          <w:p>
            <w:r>
              <w:t>maturing</w:t>
            </w:r>
          </w:p>
        </w:tc>
        <w:tc>
          <w:tcPr>
            <w:tcW w:type="dxa" w:w="1728"/>
          </w:tcPr>
          <w:p>
            <w:r>
              <w:t>18</w:t>
            </w:r>
          </w:p>
        </w:tc>
        <w:tc>
          <w:tcPr>
            <w:tcW w:type="dxa" w:w="1728"/>
          </w:tcPr>
          <w:p>
            <w:r>
              <w:t>3 13 42 54 57 63 84 96 106 118 …</w:t>
            </w:r>
          </w:p>
        </w:tc>
        <w:tc>
          <w:tcPr>
            <w:tcW w:type="dxa" w:w="1728"/>
          </w:tcPr>
          <w:p>
            <w:r>
              <w:t>E10 E11 P5 and others…</w:t>
            </w:r>
          </w:p>
        </w:tc>
      </w:tr>
      <w:tr>
        <w:tc>
          <w:tcPr>
            <w:tcW w:type="dxa" w:w="1728"/>
          </w:tcPr>
          <w:p>
            <w:r>
              <w:t>Community &amp; Creator‑Led Continuous Engagement</w:t>
            </w:r>
          </w:p>
        </w:tc>
        <w:tc>
          <w:tcPr>
            <w:tcW w:type="dxa" w:w="1728"/>
          </w:tcPr>
          <w:p>
            <w:r>
              <w:t>expanding</w:t>
            </w:r>
          </w:p>
        </w:tc>
        <w:tc>
          <w:tcPr>
            <w:tcW w:type="dxa" w:w="1728"/>
          </w:tcPr>
          <w:p>
            <w:r>
              <w:t>32</w:t>
            </w:r>
          </w:p>
        </w:tc>
        <w:tc>
          <w:tcPr>
            <w:tcW w:type="dxa" w:w="1728"/>
          </w:tcPr>
          <w:p>
            <w:r>
              <w:t>17 22 23 24 69 73 85 113 132 133 …</w:t>
            </w:r>
          </w:p>
        </w:tc>
        <w:tc>
          <w:tcPr>
            <w:tcW w:type="dxa" w:w="1728"/>
          </w:tcPr>
          <w:p>
            <w:r>
              <w:t>E12 E13 P6 and others…</w:t>
            </w:r>
          </w:p>
        </w:tc>
      </w:tr>
      <w:tr>
        <w:tc>
          <w:tcPr>
            <w:tcW w:type="dxa" w:w="1728"/>
          </w:tcPr>
          <w:p>
            <w:r>
              <w:t>Event Technology &amp; Operations Platforms</w:t>
            </w:r>
          </w:p>
        </w:tc>
        <w:tc>
          <w:tcPr>
            <w:tcW w:type="dxa" w:w="1728"/>
          </w:tcPr>
          <w:p>
            <w:r>
              <w:t>foundational</w:t>
            </w:r>
          </w:p>
        </w:tc>
        <w:tc>
          <w:tcPr>
            <w:tcW w:type="dxa" w:w="1728"/>
          </w:tcPr>
          <w:p>
            <w:r>
              <w:t>40</w:t>
            </w:r>
          </w:p>
        </w:tc>
        <w:tc>
          <w:tcPr>
            <w:tcW w:type="dxa" w:w="1728"/>
          </w:tcPr>
          <w:p>
            <w:r>
              <w:t>18 32 33 34 67 68 99 100 101 108 …</w:t>
            </w:r>
          </w:p>
        </w:tc>
        <w:tc>
          <w:tcPr>
            <w:tcW w:type="dxa" w:w="1728"/>
          </w:tcPr>
          <w:p>
            <w:r>
              <w:t>E14 E15 P7 and others…</w:t>
            </w:r>
          </w:p>
        </w:tc>
      </w:tr>
      <w:tr>
        <w:tc>
          <w:tcPr>
            <w:tcW w:type="dxa" w:w="1728"/>
          </w:tcPr>
          <w:p>
            <w:r>
              <w:t>Consolidation and Industry Intelligence</w:t>
            </w:r>
          </w:p>
        </w:tc>
        <w:tc>
          <w:tcPr>
            <w:tcW w:type="dxa" w:w="1728"/>
          </w:tcPr>
          <w:p>
            <w:r>
              <w:t>consolidating</w:t>
            </w:r>
          </w:p>
        </w:tc>
        <w:tc>
          <w:tcPr>
            <w:tcW w:type="dxa" w:w="1728"/>
          </w:tcPr>
          <w:p>
            <w:r>
              <w:t>18</w:t>
            </w:r>
          </w:p>
        </w:tc>
        <w:tc>
          <w:tcPr>
            <w:tcW w:type="dxa" w:w="1728"/>
          </w:tcPr>
          <w:p>
            <w:r>
              <w:t>11 53 77 91 94 102 117 174 178 186 …</w:t>
            </w:r>
          </w:p>
        </w:tc>
        <w:tc>
          <w:tcPr>
            <w:tcW w:type="dxa" w:w="1728"/>
          </w:tcPr>
          <w:p>
            <w:r>
              <w:t>E16 E17 P8 and others…</w:t>
            </w:r>
          </w:p>
        </w:tc>
      </w:tr>
      <w:tr>
        <w:tc>
          <w:tcPr>
            <w:tcW w:type="dxa" w:w="1728"/>
          </w:tcPr>
          <w:p>
            <w:r>
              <w:t>AI Search and LLM‑Driven Discovery</w:t>
            </w:r>
          </w:p>
        </w:tc>
        <w:tc>
          <w:tcPr>
            <w:tcW w:type="dxa" w:w="1728"/>
          </w:tcPr>
          <w:p>
            <w:r>
              <w:t>emerging</w:t>
            </w:r>
          </w:p>
        </w:tc>
        <w:tc>
          <w:tcPr>
            <w:tcW w:type="dxa" w:w="1728"/>
          </w:tcPr>
          <w:p>
            <w:r>
              <w:t>19</w:t>
            </w:r>
          </w:p>
        </w:tc>
        <w:tc>
          <w:tcPr>
            <w:tcW w:type="dxa" w:w="1728"/>
          </w:tcPr>
          <w:p>
            <w:r>
              <w:t>122 138 142 147 154 156 160 176 190 191 …</w:t>
            </w:r>
          </w:p>
        </w:tc>
        <w:tc>
          <w:tcPr>
            <w:tcW w:type="dxa" w:w="1728"/>
          </w:tcPr>
          <w:p>
            <w:r>
              <w:t>E18 E19 P9 and others…</w:t>
            </w:r>
          </w:p>
        </w:tc>
      </w:tr>
      <w:tr>
        <w:tc>
          <w:tcPr>
            <w:tcW w:type="dxa" w:w="1728"/>
          </w:tcPr>
          <w:p>
            <w:r>
              <w:t>Agentic AI and Autonomous Marketing</w:t>
            </w:r>
          </w:p>
        </w:tc>
        <w:tc>
          <w:tcPr>
            <w:tcW w:type="dxa" w:w="1728"/>
          </w:tcPr>
          <w:p>
            <w:r>
              <w:t>accelerating</w:t>
            </w:r>
          </w:p>
        </w:tc>
        <w:tc>
          <w:tcPr>
            <w:tcW w:type="dxa" w:w="1728"/>
          </w:tcPr>
          <w:p>
            <w:r>
              <w:t>10</w:t>
            </w:r>
          </w:p>
        </w:tc>
        <w:tc>
          <w:tcPr>
            <w:tcW w:type="dxa" w:w="1728"/>
          </w:tcPr>
          <w:p>
            <w:r>
              <w:t>242 250 255 267 277 308 325 375 379 388</w:t>
            </w:r>
          </w:p>
        </w:tc>
        <w:tc>
          <w:tcPr>
            <w:tcW w:type="dxa" w:w="1728"/>
          </w:tcPr>
          <w:p>
            <w:r>
              <w:t>E20 E21 E22 and others…</w:t>
            </w:r>
          </w:p>
        </w:tc>
      </w:tr>
      <w:tr>
        <w:tc>
          <w:tcPr>
            <w:tcW w:type="dxa" w:w="1728"/>
          </w:tcPr>
          <w:p>
            <w:r>
              <w:t>AI Licensing and Publisher Governance</w:t>
            </w:r>
          </w:p>
        </w:tc>
        <w:tc>
          <w:tcPr>
            <w:tcW w:type="dxa" w:w="1728"/>
          </w:tcPr>
          <w:p>
            <w:r>
              <w:t>critical</w:t>
            </w:r>
          </w:p>
        </w:tc>
        <w:tc>
          <w:tcPr>
            <w:tcW w:type="dxa" w:w="1728"/>
          </w:tcPr>
          <w:p>
            <w:r>
              <w:t>7</w:t>
            </w:r>
          </w:p>
        </w:tc>
        <w:tc>
          <w:tcPr>
            <w:tcW w:type="dxa" w:w="1728"/>
          </w:tcPr>
          <w:p>
            <w:r>
              <w:t>246 262 289 311 335 352 399</w:t>
            </w:r>
          </w:p>
        </w:tc>
        <w:tc>
          <w:tcPr>
            <w:tcW w:type="dxa" w:w="1728"/>
          </w:tcPr>
          <w:p>
            <w:r>
              <w:t>E23 E24 P11 and others…</w:t>
            </w:r>
          </w:p>
        </w:tc>
      </w:tr>
    </w:tbl>
    <w:p>
      <w:r/>
    </w:p>
    <w:p>
      <w:r/>
      <w:r>
        <w:t xml:space="preserve">Entry counts and publication tallies confirm the same numeric distribution observed in Market Digest, with top publications at 86, 80 and 76 and smaller clusters under 20 for emergent governance themes. This index supports prioritisation by publication density and sample breadth. </w:t>
      </w:r>
      <w:hyperlink r:id="rId17">
        <w:r>
          <w:rPr>
            <w:color w:val="0000EE"/>
            <w:u w:val="single"/>
          </w:rPr>
          <w:t>(T7)</w:t>
        </w:r>
      </w:hyperlink>
      <w:r/>
    </w:p>
    <w:p>
      <w:pPr>
        <w:pStyle w:val="Heading4"/>
      </w:pPr>
      <w:r>
        <w:t>Table 3.12 – Appendix Entry Index</w:t>
      </w:r>
      <w:r/>
    </w:p>
    <w:tbl>
      <w:tblPr>
        <w:tblStyle w:val="GridTable1Light"/>
        <w:tblW w:type="auto" w:w="0"/>
        <w:tblLook w:firstColumn="1" w:firstRow="1" w:lastColumn="0" w:lastRow="0" w:noHBand="0" w:noVBand="1" w:val="04A0"/>
      </w:tblPr>
      <w:tblGrid>
        <w:gridCol w:w="2880"/>
        <w:gridCol w:w="2880"/>
        <w:gridCol w:w="2880"/>
      </w:tblGrid>
      <w:tr>
        <w:tc>
          <w:tcPr>
            <w:tcW w:type="dxa" w:w="2880"/>
          </w:tcPr>
          <w:p>
            <w:r>
              <w:rPr>
                <w:b/>
              </w:rPr>
              <w:t>Index</w:t>
            </w:r>
          </w:p>
        </w:tc>
        <w:tc>
          <w:tcPr>
            <w:tcW w:type="dxa" w:w="2880"/>
          </w:tcPr>
          <w:p>
            <w:r>
              <w:rPr>
                <w:b/>
              </w:rPr>
              <w:t>Theme</w:t>
            </w:r>
          </w:p>
        </w:tc>
        <w:tc>
          <w:tcPr>
            <w:tcW w:type="dxa" w:w="2880"/>
          </w:tcPr>
          <w:p>
            <w:r>
              <w:rPr>
                <w:b/>
              </w:rPr>
              <w:t>Sample Entries</w:t>
            </w:r>
          </w:p>
        </w:tc>
      </w:tr>
      <w:tr>
        <w:tc>
          <w:tcPr>
            <w:tcW w:type="dxa" w:w="2880"/>
          </w:tcPr>
          <w:p>
            <w:r>
              <w:t>1</w:t>
            </w:r>
          </w:p>
        </w:tc>
        <w:tc>
          <w:tcPr>
            <w:tcW w:type="dxa" w:w="2880"/>
          </w:tcPr>
          <w:p>
            <w:r>
              <w:t>Events as Year‑Round Media Platforms</w:t>
            </w:r>
          </w:p>
        </w:tc>
        <w:tc>
          <w:tcPr>
            <w:tcW w:type="dxa" w:w="2880"/>
          </w:tcPr>
          <w:p>
            <w:r>
              <w:t>1 4 6 8 9 12 14 15 16 26</w:t>
            </w:r>
          </w:p>
        </w:tc>
      </w:tr>
      <w:tr>
        <w:tc>
          <w:tcPr>
            <w:tcW w:type="dxa" w:w="2880"/>
          </w:tcPr>
          <w:p>
            <w:r>
              <w:t>2</w:t>
            </w:r>
          </w:p>
        </w:tc>
        <w:tc>
          <w:tcPr>
            <w:tcW w:type="dxa" w:w="2880"/>
          </w:tcPr>
          <w:p>
            <w:r>
              <w:t>Publishers Becoming Continuous Knowledge Platforms</w:t>
            </w:r>
          </w:p>
        </w:tc>
        <w:tc>
          <w:tcPr>
            <w:tcW w:type="dxa" w:w="2880"/>
          </w:tcPr>
          <w:p>
            <w:r>
              <w:t>2 7 10 20 27 28 31 38 39 41</w:t>
            </w:r>
          </w:p>
        </w:tc>
      </w:tr>
      <w:tr>
        <w:tc>
          <w:tcPr>
            <w:tcW w:type="dxa" w:w="2880"/>
          </w:tcPr>
          <w:p>
            <w:r>
              <w:t>3</w:t>
            </w:r>
          </w:p>
        </w:tc>
        <w:tc>
          <w:tcPr>
            <w:tcW w:type="dxa" w:w="2880"/>
          </w:tcPr>
          <w:p>
            <w:r>
              <w:t>AI‑Powered Event‑to‑Content Automation</w:t>
            </w:r>
          </w:p>
        </w:tc>
        <w:tc>
          <w:tcPr>
            <w:tcW w:type="dxa" w:w="2880"/>
          </w:tcPr>
          <w:p>
            <w:r>
              <w:t>19 52 55 70 71 76 119 120 127 139</w:t>
            </w:r>
          </w:p>
        </w:tc>
      </w:tr>
      <w:tr>
        <w:tc>
          <w:tcPr>
            <w:tcW w:type="dxa" w:w="2880"/>
          </w:tcPr>
          <w:p>
            <w:r>
              <w:t>4</w:t>
            </w:r>
          </w:p>
        </w:tc>
        <w:tc>
          <w:tcPr>
            <w:tcW w:type="dxa" w:w="2880"/>
          </w:tcPr>
          <w:p>
            <w:r>
              <w:t>Sponsorships and Premium Monetisation Models</w:t>
            </w:r>
          </w:p>
        </w:tc>
        <w:tc>
          <w:tcPr>
            <w:tcW w:type="dxa" w:w="2880"/>
          </w:tcPr>
          <w:p>
            <w:r>
              <w:t>5 21 25 30 35 40 45 47 60 61</w:t>
            </w:r>
          </w:p>
        </w:tc>
      </w:tr>
      <w:tr>
        <w:tc>
          <w:tcPr>
            <w:tcW w:type="dxa" w:w="2880"/>
          </w:tcPr>
          <w:p>
            <w:r>
              <w:t>5</w:t>
            </w:r>
          </w:p>
        </w:tc>
        <w:tc>
          <w:tcPr>
            <w:tcW w:type="dxa" w:w="2880"/>
          </w:tcPr>
          <w:p>
            <w:r>
              <w:t>Sports &amp; Live Entertainment as Exemplar Platforms</w:t>
            </w:r>
          </w:p>
        </w:tc>
        <w:tc>
          <w:tcPr>
            <w:tcW w:type="dxa" w:w="2880"/>
          </w:tcPr>
          <w:p>
            <w:r>
              <w:t>3 13 42 54 57 63 84 96 106 118</w:t>
            </w:r>
          </w:p>
        </w:tc>
      </w:tr>
      <w:tr>
        <w:tc>
          <w:tcPr>
            <w:tcW w:type="dxa" w:w="2880"/>
          </w:tcPr>
          <w:p>
            <w:r>
              <w:t>6</w:t>
            </w:r>
          </w:p>
        </w:tc>
        <w:tc>
          <w:tcPr>
            <w:tcW w:type="dxa" w:w="2880"/>
          </w:tcPr>
          <w:p>
            <w:r>
              <w:t>Community &amp; Creator‑Led Continuous Engagement</w:t>
            </w:r>
          </w:p>
        </w:tc>
        <w:tc>
          <w:tcPr>
            <w:tcW w:type="dxa" w:w="2880"/>
          </w:tcPr>
          <w:p>
            <w:r>
              <w:t>17 22 23 24 69 73 85 113 132 133</w:t>
            </w:r>
          </w:p>
        </w:tc>
      </w:tr>
      <w:tr>
        <w:tc>
          <w:tcPr>
            <w:tcW w:type="dxa" w:w="2880"/>
          </w:tcPr>
          <w:p>
            <w:r>
              <w:t>7</w:t>
            </w:r>
          </w:p>
        </w:tc>
        <w:tc>
          <w:tcPr>
            <w:tcW w:type="dxa" w:w="2880"/>
          </w:tcPr>
          <w:p>
            <w:r>
              <w:t>Event Technology &amp; Operations Platforms</w:t>
            </w:r>
          </w:p>
        </w:tc>
        <w:tc>
          <w:tcPr>
            <w:tcW w:type="dxa" w:w="2880"/>
          </w:tcPr>
          <w:p>
            <w:r>
              <w:t>18 32 33 34 67 68 99 100 101 108</w:t>
            </w:r>
          </w:p>
        </w:tc>
      </w:tr>
      <w:tr>
        <w:tc>
          <w:tcPr>
            <w:tcW w:type="dxa" w:w="2880"/>
          </w:tcPr>
          <w:p>
            <w:r>
              <w:t>8</w:t>
            </w:r>
          </w:p>
        </w:tc>
        <w:tc>
          <w:tcPr>
            <w:tcW w:type="dxa" w:w="2880"/>
          </w:tcPr>
          <w:p>
            <w:r>
              <w:t>Consolidation and Industry Intelligence</w:t>
            </w:r>
          </w:p>
        </w:tc>
        <w:tc>
          <w:tcPr>
            <w:tcW w:type="dxa" w:w="2880"/>
          </w:tcPr>
          <w:p>
            <w:r>
              <w:t>11 53 77 91 94 102 117 174 178 186</w:t>
            </w:r>
          </w:p>
        </w:tc>
      </w:tr>
      <w:tr>
        <w:tc>
          <w:tcPr>
            <w:tcW w:type="dxa" w:w="2880"/>
          </w:tcPr>
          <w:p>
            <w:r>
              <w:t>9</w:t>
            </w:r>
          </w:p>
        </w:tc>
        <w:tc>
          <w:tcPr>
            <w:tcW w:type="dxa" w:w="2880"/>
          </w:tcPr>
          <w:p>
            <w:r>
              <w:t>AI Search and LLM‑Driven Discovery</w:t>
            </w:r>
          </w:p>
        </w:tc>
        <w:tc>
          <w:tcPr>
            <w:tcW w:type="dxa" w:w="2880"/>
          </w:tcPr>
          <w:p>
            <w:r>
              <w:t>122 138 142 147 154 156 160 176 190 191</w:t>
            </w:r>
          </w:p>
        </w:tc>
      </w:tr>
      <w:tr>
        <w:tc>
          <w:tcPr>
            <w:tcW w:type="dxa" w:w="2880"/>
          </w:tcPr>
          <w:p>
            <w:r>
              <w:t>10</w:t>
            </w:r>
          </w:p>
        </w:tc>
        <w:tc>
          <w:tcPr>
            <w:tcW w:type="dxa" w:w="2880"/>
          </w:tcPr>
          <w:p>
            <w:r>
              <w:t>Agentic AI and Autonomous Marketing</w:t>
            </w:r>
          </w:p>
        </w:tc>
        <w:tc>
          <w:tcPr>
            <w:tcW w:type="dxa" w:w="2880"/>
          </w:tcPr>
          <w:p>
            <w:r>
              <w:t>242 250 255 267 277 308 325 375 379 388</w:t>
            </w:r>
          </w:p>
        </w:tc>
      </w:tr>
      <w:tr>
        <w:tc>
          <w:tcPr>
            <w:tcW w:type="dxa" w:w="2880"/>
          </w:tcPr>
          <w:p>
            <w:r>
              <w:t>11</w:t>
            </w:r>
          </w:p>
        </w:tc>
        <w:tc>
          <w:tcPr>
            <w:tcW w:type="dxa" w:w="2880"/>
          </w:tcPr>
          <w:p>
            <w:r>
              <w:t>AI Licensing and Publisher Governance</w:t>
            </w:r>
          </w:p>
        </w:tc>
        <w:tc>
          <w:tcPr>
            <w:tcW w:type="dxa" w:w="2880"/>
          </w:tcPr>
          <w:p>
            <w:r>
              <w:t>246 262 289 311 335 352 399</w:t>
            </w:r>
          </w:p>
        </w:tc>
      </w:tr>
    </w:tbl>
    <w:p>
      <w:r/>
    </w:p>
    <w:p>
      <w:r/>
      <w:r>
        <w:t xml:space="preserve">The appendix index maps sample entry identifiers across 11 themes, supporting traceability from narrative claims back to specific entries and reinforcing the breadth of the underlying dataset. </w:t>
      </w:r>
      <w:hyperlink r:id="rId18">
        <w:r>
          <w:rPr>
            <w:color w:val="0000EE"/>
            <w:u w:val="single"/>
          </w:rPr>
          <w:t>(T8)</w:t>
        </w:r>
      </w:hyperlink>
      <w:r/>
    </w:p>
    <w:p>
      <w:pPr>
        <w:pBdr>
          <w:bottom w:val="single" w:sz="6" w:space="1" w:color="auto"/>
        </w:pBdr>
      </w:pPr>
      <w:r/>
    </w:p>
    <w:p>
      <w:pPr>
        <w:pStyle w:val="Heading1"/>
      </w:pPr>
      <w:r>
        <w:t>Part 3 – Methodology and About Noah</w:t>
      </w:r>
      <w:r/>
    </w:p>
    <w:p>
      <w:pPr>
        <w:pStyle w:val="Heading2"/>
      </w:pPr>
      <w:r>
        <w:t>Methodology Overview</w:t>
      </w:r>
      <w:r/>
    </w:p>
    <w:p>
      <w:r/>
      <w:r>
        <w:t>NoahWire reports combine automated ingestion, unsupervised trend detection, and supervised validation to deliver domain-neutral strategic intelligence. The system processes hundreds of recent articles spanning news, analysis, press releases, and technical publications. No human selects which sources to include—algorithms scan RSS feeds, wire services, and content APIs to capture the full information landscape. This approach avoids editorial bias and surfaces weak signals that manual curation might miss.</w:t>
      </w:r>
      <w:r/>
    </w:p>
    <w:p>
      <w:pPr>
        <w:pStyle w:val="Heading2"/>
      </w:pPr>
      <w:r>
        <w:t>Phase 1: Data Acquisition and Enrichment</w:t>
      </w:r>
      <w:r/>
    </w:p>
    <w:p>
      <w:r/>
      <w:r>
        <w:t>The system begins by pulling structured metadata (title, source, publication date, URL) for articles published within the target timeframe—typically 7–14 days. Each article receives initial categorisation by sector, geography, and content type. Text extraction converts HTML into clean paragraphs. Language detection flags non-English content for optional translation. Named-entity recognition identifies companies, people, technologies, and places. Sentiment scoring (positive, neutral, negative) is applied at paragraph level. Duplicate detection removes redundant coverage of the same event from different outlets.</w:t>
      </w:r>
      <w:r/>
    </w:p>
    <w:p>
      <w:r/>
      <w:r>
        <w:t>Articles then undergo enrichment: keyword extraction generates topic tags, readability scoring assesses complexity, and source-authority weighting ranks publishers by domain reputation and historical accuracy. Articles from niche or emerging publishers receive the same initial processing as those from established outlets—credibility filters apply after trends are detected, not before. This prevents premature dismissal of early signals.</w:t>
      </w:r>
      <w:r/>
    </w:p>
    <w:p>
      <w:pPr>
        <w:pStyle w:val="Heading2"/>
      </w:pPr>
      <w:r>
        <w:t>Phase 2: Unsupervised Trend Detection</w:t>
      </w:r>
      <w:r/>
    </w:p>
    <w:p>
      <w:r/>
      <w:r>
        <w:t>Enriched articles feed into clustering algorithms that group content by semantic similarity. The system does not rely on predefined categories (e.g., "fintech" or "supply chain")—it discovers themes by analysing which words, entities, and topics co-occur. Clusters emerge organically: if fifteen articles mention "carbon credits" and "voluntary markets" within overlapping entity sets, the system forms a candidate trend even if no human analyst anticipated this pairing.</w:t>
      </w:r>
      <w:r/>
    </w:p>
    <w:p>
      <w:r/>
      <w:r>
        <w:t>Each cluster receives a provisional label generated from its most distinctive terms. Frequency analysis measures how often the theme appears across sources and time periods. Momentum scoring tracks whether coverage is accelerating or declining. Centrality scoring assesses whether the trend connects to other emerging themes—isolated topics score lower than those appearing alongside multiple adjacent trends. Persistence scoring evaluates whether the trend spans multiple days or represents a single-day spike.</w:t>
      </w:r>
      <w:r/>
    </w:p>
    <w:p>
      <w:pPr>
        <w:pStyle w:val="Heading2"/>
      </w:pPr>
      <w:r>
        <w:t>Phase 3: Supervised Validation and Scoring</w:t>
      </w:r>
      <w:r/>
    </w:p>
    <w:p>
      <w:r/>
      <w:r>
        <w:t>Candidate trends advance to validation, where proxy datasets and cross-source checks confirm signal integrity. Diversity metrics measure whether a trend appears across multiple publisher types (e.g., trade press, financial news, regional outlets) or concentrates in a narrow segment. Adjacency analysis tests whether related but distinct sources reference the same entities or concepts—convergence from independent angles strengthens confidence. Alignment scoring compares trend keywords against known industry taxonomies to detect emerging terminology that lacks established definitions.</w:t>
      </w:r>
      <w:r/>
    </w:p>
    <w:p>
      <w:r/>
      <w:r>
        <w:t>Completeness checks flag gaps: if a trend shows high momentum but low diversity, the system notes potential over-reliance on a single media narrative. If centrality is high but persistence is low, the trend may reflect speculative coverage rather than sustained activity. These proxy scores do not reject trends—they inform weighting in the final synthesis.</w:t>
      </w:r>
      <w:r/>
    </w:p>
    <w:p>
      <w:pPr>
        <w:pStyle w:val="Heading2"/>
      </w:pPr>
      <w:r>
        <w:t>Phase 4: Narrative Synthesis and Report Construction</w:t>
      </w:r>
      <w:r/>
    </w:p>
    <w:p>
      <w:r/>
      <w:r>
        <w:t>Validated trends feed into structured narrative templates. The system ranks trends by composite signal strength (a weighted combination of frequency, momentum, centrality, persistence, and proxy validation scores). High-strength trends populate the Executive Abstract and Principal Predictions. Moderate-strength trends appear in Strategic Imperatives. Lower-strength trends provide background context or appear in the Technical Appendix.</w:t>
      </w:r>
      <w:r/>
    </w:p>
    <w:p>
      <w:r/>
      <w:r>
        <w:t>Narrative paragraphs draw from extracted entities, sentiment patterns, and temporal markers within source articles. For example, if a trend involves "renewable energy certificates," the system identifies which companies, regions, and regulatory frameworks appear most frequently in the cluster, then constructs sentences describing their interactions. The report avoids promotional language—entities are described by their actions and market positions, not by aspirational claims or marketing copy.</w:t>
      </w:r>
      <w:r/>
    </w:p>
    <w:p>
      <w:r/>
      <w:r>
        <w:t>Gap Analysis tables compare observed coverage patterns against historical baselines or forecasted expectations. Signal Metrics tables display the proxy scores used in validation. Market Dynamics tables map interactions between trends, showing which themes reinforce or constrain one another. Predictions derive from momentum trajectories and adjacency networks: if two trends show rising co-occurrence and strong persistence, the system infers potential convergence.</w:t>
      </w:r>
      <w:r/>
    </w:p>
    <w:p>
      <w:pPr>
        <w:pStyle w:val="Heading2"/>
      </w:pPr>
      <w:r>
        <w:t>About Noah</w:t>
      </w:r>
      <w:r/>
    </w:p>
    <w:p>
      <w:r/>
      <w:r>
        <w:t>Noah (Neural Observatory for Aggregated Horizons) is an automated research platform designed to process large-scale document sets without human curation bias. It does not replace strategic judgment—it provides the empirical foundation analysts need to make informed decisions. The system's value lies in its ability to surface weak signals, quantify uncertainty, and maintain an audit trail from raw source to final claim.</w:t>
      </w:r>
      <w:r/>
    </w:p>
    <w:p>
      <w:r/>
      <w:r>
        <w:t>Noah operates in eight sequential workflows: bibliographic ingestion, global trend mapping, evidence discovery, synthesis, table construction, and report rendering. Each workflow passes structured data to the next, ensuring traceability and reproducibility. The system does not learn from user feedback or adapt its algorithms based on report outcomes—it applies the same detection and validation logic across all domains and time periods. This consistency allows clients to compare reports across sectors or geographies without adjusting for methodological drift.</w:t>
      </w:r>
      <w:r/>
    </w:p>
    <w:p>
      <w:r/>
      <w:r>
        <w:t>Noah is not a predictive model in the statistical sense—it does not forecast prices, dates, or specific outcomes. Instead, it identifies directional shifts and structural changes within information flows. If a technology, regulatory framework, or business model appears with rising frequency and broad geographic distribution, Noah flags it as a developing theme. Whether that theme materialises into market impact depends on factors beyond the scope of textual analysis: capital allocation, political decisions, competitive response, and exogenous shocks. Noah reports describe what is being discussed and how those discussions are evolving—not what will happen.</w:t>
      </w:r>
      <w:r/>
    </w:p>
    <w:p>
      <w:pPr>
        <w:pStyle w:val="Heading2"/>
      </w:pPr>
      <w:r>
        <w:t>Limitations and Transparency</w:t>
      </w:r>
      <w:r/>
    </w:p>
    <w:p>
      <w:r/>
      <w:r>
        <w:t>NoahWire reports reflect patterns within published content, not ground truth about markets or industries. If coverage is skewed—for example, if certain geographies or languages are underrepresented in accessible sources—the analysis inherits that bias. If a significant development occurs but is not yet covered by indexed publishers, it will not appear in the report until subsequent cycles.</w:t>
      </w:r>
      <w:r/>
    </w:p>
    <w:p>
      <w:r/>
      <w:r>
        <w:t>The system cannot assess the accuracy of individual articles. It assumes that persistent, diverse, and independently validated signals are more likely to reflect genuine developments than isolated claims. However, coordinated misinformation, echo-chamber effects, or selective leaking can generate false signals that pass validation checks. Users should treat Noah reports as one input among many—not as definitive market intelligence.</w:t>
      </w:r>
      <w:r/>
    </w:p>
    <w:p>
      <w:r/>
      <w:r>
        <w:t>Proxy validation metrics are heuristics, not guarantees. High momentum does not prove a trend is important; it proves coverage is accelerating. High diversity does not prove a trend is real; it proves multiple source types are discussing it. Interpreting these signals requires domain expertise and contextual awareness that the system does not possess.</w:t>
      </w:r>
      <w:r/>
    </w:p>
    <w:p>
      <w:pPr>
        <w:pStyle w:val="Heading2"/>
      </w:pPr>
      <w:r>
        <w:t>References and Acknowledgements</w:t>
      </w:r>
      <w:r/>
    </w:p>
    <w:p>
      <w:pPr>
        <w:pStyle w:val="Heading3"/>
      </w:pPr>
      <w:r>
        <w:t>External Sources</w:t>
      </w:r>
      <w:r/>
    </w:p>
    <w:p>
      <w:r/>
      <w:r>
        <w:t>(E1) Semafor World Economy Summit 2025: 200+, Semafor, 2025 https://www.semafor.com/article/02/04/2025/semafor-to-host-the-largest-ceo-gathering-in-america-featuring-more-than-200-top-global-chief-executives</w:t>
      </w:r>
      <w:r/>
    </w:p>
    <w:p>
      <w:r/>
      <w:r>
        <w:t>(E2) AP: Semafor aims “Davos‑like” Washington, AP News, 2025 https://apnews.com/article/2cd23be0ea26bd67dcf38bda47d23e42</w:t>
      </w:r>
      <w:r/>
    </w:p>
    <w:p>
      <w:r/>
      <w:r>
        <w:t>(E3) Semafor World Economy Summit 2025: live, Semafor, 2025 https://www.semafor.com/article/04/23/2025/watch-semafor-world-economy-summit-spring-2025</w:t>
      </w:r>
      <w:r/>
    </w:p>
    <w:p>
      <w:r/>
      <w:r>
        <w:t>(E31) Quote: “We call it sort of an events, NoahWire proprietary, 2025 internal://proprietary/E31</w:t>
      </w:r>
      <w:r/>
    </w:p>
    <w:p>
      <w:r/>
      <w:r>
        <w:t>(E32) Quote: “50 events in year one, ~75, NoahWire proprietary, 2025 internal://proprietary/E32</w:t>
      </w:r>
      <w:r/>
    </w:p>
    <w:p>
      <w:r/>
      <w:r>
        <w:t>(E33) Quote: “Events will be the core business,, NoahWire proprietary, 2025 internal://proprietary/E33</w:t>
      </w:r>
      <w:r/>
    </w:p>
    <w:p>
      <w:r/>
      <w:r>
        <w:t>(E4) Economist Impact Events: 129 events, The Economist Group, 2025 https://www.economistgroup.com/results/2025-annual-report-summary</w:t>
      </w:r>
      <w:r/>
    </w:p>
    <w:p>
      <w:r/>
      <w:r>
        <w:t>(E5) FT Live 2024: £37.3m events revenue, A Media Operator, 2025 https://www.amediaoperator.com/news/financial-times-annual-report-2024-revenue/</w:t>
      </w:r>
      <w:r/>
    </w:p>
    <w:p>
      <w:r/>
      <w:r>
        <w:t>(E26) Quote: “We started in 2022 to build..., NoahWire proprietary, 2025 internal://proprietary/E26</w:t>
      </w:r>
      <w:r/>
    </w:p>
    <w:p>
      <w:r/>
      <w:r>
        <w:t>(E27) Quote: “We raised just under $40 million..., NoahWire proprietary, 2025 internal://proprietary/E27</w:t>
      </w:r>
      <w:r/>
    </w:p>
    <w:p>
      <w:r/>
      <w:r>
        <w:t>(E29) Quote: “Information overload... too, NoahWire proprietary, 2025 internal://proprietary/E29</w:t>
      </w:r>
      <w:r/>
    </w:p>
    <w:p>
      <w:r/>
      <w:r>
        <w:t>(E35) Quote: “Readers like it if you summarise, NoahWire proprietary, 2025 internal://proprietary/E35</w:t>
      </w:r>
      <w:r/>
    </w:p>
    <w:p>
      <w:r/>
      <w:r>
        <w:t>(E38) Quote: “In three to five years we’ll, NoahWire proprietary, 2025 internal://proprietary/E38</w:t>
      </w:r>
      <w:r/>
    </w:p>
    <w:p>
      <w:r/>
      <w:r>
        <w:t>(E6) Adobe Premiere Pro adds Generative Extend and, Adobe Newsroom, 2025 https://news.adobe.com/news/2025/04/new-ai-innovation-in-industry</w:t>
      </w:r>
      <w:r/>
    </w:p>
    <w:p>
      <w:r/>
      <w:r>
        <w:t>(E7) Zoom rolls out agentic AI offerings: cross‑app, Zoom, 2025 https://news.zoom.com/zoom-rolls-out-new-agentic-ai-offerings-to-save-time-and-drive-connections/</w:t>
      </w:r>
      <w:r/>
    </w:p>
    <w:p>
      <w:r/>
      <w:r>
        <w:t>(E8) ANA Aquila cross‑media measurement: calibration, ANA Aquila LLC, 2025 https://www.globenewswire.com/news-release/2025/03/13/3042622/0/en/ANA-Aquila-LLC-Achieves-Major-Breakthroughs-Advancing-Its-Cross-Media-Measurement-Initiative.html</w:t>
      </w:r>
      <w:r/>
    </w:p>
    <w:p>
      <w:r/>
      <w:r>
        <w:t>(E9) Aquila partners with Samba TV to integrate, Samba TV (press), 2025 https://www.samba.tv/press-releases/aquila-partners-with-samba-tv-to-advance-streaming-video-measurement-for-first-of-its-kind-cross-media-platform</w:t>
      </w:r>
      <w:r/>
    </w:p>
    <w:p>
      <w:r/>
      <w:r>
        <w:t>(E10) Apple becomes exclusive U.S. broadcast partner, Apple Newsroom, 2025 https://www.apple.com/newsroom/2025/10/apple-is-the-exclusive-new-broadcast-partner-for-formula-1-in-the-us/</w:t>
      </w:r>
      <w:r/>
    </w:p>
    <w:p>
      <w:r/>
      <w:r>
        <w:t>(E11) ESPN: 2024 F1 telecasts reached 29.5m, ESPN Press Room, 2024 https://espnpressroom.com/us/press-releases/2024/12/formula-1-telecasts-on-espn-platforms-reach-nearly-30-million-fans-in-2024/</w:t>
      </w:r>
      <w:r/>
    </w:p>
    <w:p>
      <w:r/>
      <w:r>
        <w:t>(E12) Spotify adds "Follow venues" and upgraded, Spotify Newsroom, 2025 https://newsroom.spotify.com/2025-10-20/live-music-venues-on-spotify/</w:t>
      </w:r>
      <w:r/>
    </w:p>
    <w:p>
      <w:r/>
      <w:r>
        <w:t>(E13) Patreon Live: native livestreaming/events for, Patreon Help Center, 2025 https://support.patreon.com/hc/en-us/articles/29638941178893-Live-Set-Up-and-Overview</w:t>
      </w:r>
      <w:r/>
    </w:p>
    <w:p>
      <w:r/>
      <w:r>
        <w:t>(E14) RainFocus named 2025 Adobe Digital Experience, RainFocus, 2025 https://www.rainfocus.com/company/news-press/rainfocus-named-the-2025-adobe-digital-experience-b2b-technology-partner-of-the-year/</w:t>
      </w:r>
      <w:r/>
    </w:p>
    <w:p>
      <w:r/>
      <w:r>
        <w:t>(E15) Cvent named Best Event Platform (Digiday, Cvent, 2025 https://www.cvent.com/en/press-release/cvent-named-best-event-platform-2025-digiday-technology-awards</w:t>
      </w:r>
      <w:r/>
    </w:p>
    <w:p>
      <w:r/>
      <w:r>
        <w:t>(E16) Informa to acquire Ascential (Cannes Lions, Reuters, 2024 https://www.reuters.com/markets/deals/informa-agrees-16-billion-deal-cannes-lions-owner-ascential-2024-07-24/</w:t>
      </w:r>
      <w:r/>
    </w:p>
    <w:p>
      <w:r/>
      <w:r>
        <w:t>(E17) Travelsoft acquires Travolution to build, Travolution, 2025 https://www.travolution.com/news/travelsoft-acquires-travolution-for-a-reinforced-media-and-events-division/</w:t>
      </w:r>
      <w:r/>
    </w:p>
    <w:p>
      <w:r/>
      <w:r>
        <w:t>(E18) Google AI Overviews expands to 100+ countries;, The Keyword (Google), 2024 https://blog.google/products/search/ai-overviews-search-october-2024/</w:t>
      </w:r>
      <w:r/>
    </w:p>
    <w:p>
      <w:r/>
      <w:r>
        <w:t>(E19) Reuters: Google tests AI‑only “AI Mode” search, Reuters, 2025 https://www.reuters.com/technology/artificial-intelligence/google-tests-an-ai-only-version-its-search-engine-2025-03-05/</w:t>
      </w:r>
      <w:r/>
    </w:p>
    <w:p>
      <w:r/>
      <w:r>
        <w:t>(E20) Salesforce unveils Agentforce (agents across CRM;, Salesforce Newsroom, 2024 https://www.salesforce.com/news/press-releases/2024/09/12/agentforce-announcement/</w:t>
      </w:r>
      <w:r/>
    </w:p>
    <w:p>
      <w:r/>
      <w:r>
        <w:t>(E21) Adobe Experience Platform Agent Orchestrator enables, Adobe Newsroom, 2025 https://news.adobe.com/news/2025/03/adobe-summit-2025-adobe-ai-platform-unites-creativity-marketing</w:t>
      </w:r>
      <w:r/>
    </w:p>
    <w:p>
      <w:r/>
      <w:r>
        <w:t>(E22) HubSpot launches new and enhanced AI “Breeze”, HubSpot IR (Business Wire), 2025 https://ir.hubspot.com/news-releases/news-release-details/hubspot-launches-new-and-enhanced-ai-agents-plus-over-200/</w:t>
      </w:r>
      <w:r/>
    </w:p>
    <w:p>
      <w:r/>
      <w:r>
        <w:t>(E23) OpenAI and Financial Times sign strategic, OpenAI, 2024 https://openai.com/index/content-partnership-with-financial-times/</w:t>
      </w:r>
      <w:r/>
    </w:p>
    <w:p>
      <w:r/>
      <w:r>
        <w:t>(E24) OpenAI and News Corp sign landmark multi‑year, OpenAI, 2024 https://openai.com/index/news-corp-and-openai-sign-landmark-multi-year-global-partnership/</w:t>
      </w:r>
      <w:r/>
    </w:p>
    <w:p>
      <w:pPr>
        <w:pStyle w:val="Heading3"/>
      </w:pPr>
      <w:r>
        <w:t>Proxy Validation Sources</w:t>
      </w:r>
      <w:r/>
    </w:p>
    <w:p>
      <w:r/>
      <w:r>
        <w:t>(P1) UFI Global Barometer – Global exhibition, UFI, 2025 https://www.ufi.org/industry-resources/global-barometer/</w:t>
      </w:r>
      <w:r/>
    </w:p>
    <w:p>
      <w:r/>
      <w:r>
        <w:t>(P2) Digital News Report 2025, Reuters Institute for the Study of Journalism, 2025 https://reutersinstitute.politics.ox.ac.uk/digital-news-report/2025</w:t>
      </w:r>
      <w:r/>
    </w:p>
    <w:p>
      <w:r/>
      <w:r>
        <w:t>(P3) IAB/PwC Internet Advertising Revenue Report:, IAB, 2025 https://www.iab.com/news/digital-ad-revenue-2024</w:t>
      </w:r>
      <w:r/>
    </w:p>
    <w:p>
      <w:r/>
      <w:r>
        <w:t>(P4) EU Artificial Intelligence Act – European approach, European Commission, 2024 https://digital-strategy.ec.europa.eu/en/policies/european-approach-artificial-intelligence</w:t>
      </w:r>
      <w:r/>
    </w:p>
    <w:p>
      <w:r/>
      <w:r>
        <w:t>(P5) Automated Decisionmaking Technology (ADMT) regulations, California Privacy Protection Agency (CPPA), 2025 https://cppa.ca.gov/regulations/admt.html</w:t>
      </w:r>
      <w:r/>
    </w:p>
    <w:p>
      <w:r/>
      <w:r>
        <w:t>(P6) StubHub/Creator tours growth (live influencer, Axios, 2025 https://www.axios.com/2025/08/07/stubhub-creator-tour-ticket-sales-2025</w:t>
      </w:r>
      <w:r/>
    </w:p>
    <w:p>
      <w:r/>
      <w:r>
        <w:t>(P7) Google AI Overviews – global expansion, Google, 2024 https://blog.google/products/search/ai-overviews-search-october-2024/</w:t>
      </w:r>
      <w:r/>
    </w:p>
    <w:p>
      <w:r/>
      <w:r>
        <w:t>(P8) Explori – Event benchmarking methodology and, Explori, 2025 https://www.explori.com/insights</w:t>
      </w:r>
      <w:r/>
    </w:p>
    <w:p>
      <w:r/>
      <w:r>
        <w:t>(P9) Answer Engine Optimisation (AEO) – concepts for, Search Engine Land, 2024 https://searchengineland.com/what-is-answer-engine-optimization-428514</w:t>
      </w:r>
      <w:r/>
    </w:p>
    <w:p>
      <w:r/>
      <w:r>
        <w:t>(P10) Agentic AI adoption patterns in CRM and, Salesforce, 2024 https://www.salesforce.com/news/press-releases/2024/09/12/agentforce-announcement/</w:t>
      </w:r>
      <w:r/>
    </w:p>
    <w:p>
      <w:r/>
      <w:r>
        <w:t>(P11) Publisher–AI platform licensing models (FT, News), OpenAI, 2024 https://openai.com/index/content-partnership-with-financial-times/</w:t>
      </w:r>
      <w:r/>
    </w:p>
    <w:p>
      <w:pPr>
        <w:pStyle w:val="Heading3"/>
      </w:pPr>
      <w:r>
        <w:t>Bibliography Methodology Note</w:t>
      </w:r>
      <w:r/>
    </w:p>
    <w:p>
      <w:r/>
      <w:r>
        <w:t>The bibliography captures all sources surveyed, not only those quoted. This comprehensive approach avoids cherry-picking and ensures marginal voices contribute to signal formation. Articles not directly referenced still shape trend detection through absence—what is not being discussed often matters as much as what dominates headlines. Small publishers and regional sources receive equal weight in initial processing, with quality scores applied during enrichment. This methodology surfaces early signals before they reach mainstream media while maintaining rigorous validation standards.</w:t>
      </w:r>
      <w:r/>
    </w:p>
    <w:p>
      <w:pPr>
        <w:pStyle w:val="Heading3"/>
      </w:pPr>
      <w:r>
        <w:t>Diagnostics Summary</w:t>
      </w:r>
      <w:r/>
    </w:p>
    <w:p>
      <w:r/>
      <w:r>
        <w:t>Table interpretations: 9/12 auto-populated from data, 3 require manual review.</w:t>
      </w:r>
      <w:r/>
    </w:p>
    <w:p>
      <w:r/>
      <w:r>
        <w:t>• front_block_verified: false</w:t>
        <w:br/>
      </w:r>
      <w:r>
        <w:t>• handoff_integrity: validated</w:t>
        <w:br/>
      </w:r>
      <w:r>
        <w:t>• part_two_start_confirmed: true</w:t>
        <w:br/>
      </w:r>
      <w:r>
        <w:t>• handoff_match = "8A_schema_vFinal"</w:t>
        <w:br/>
      </w:r>
      <w:r>
        <w:t>• citations_anchor_mode: anchors_only</w:t>
        <w:br/>
      </w:r>
      <w:r>
        <w:t>• citations_used_count: 11</w:t>
        <w:br/>
      </w:r>
      <w:r>
        <w:t>• narrative_dynamic_phrasing: true</w:t>
        <w:br/>
      </w:r>
      <w:r>
        <w:t>• trend_links_created: 11</w:t>
        <w:br/>
      </w:r>
      <w:r>
        <w:t>• proxy_guard_active: false</w:t>
        <w:br/>
      </w:r>
      <w:r>
        <w:t>• references_rendered: 43</w:t>
      </w:r>
      <w:r/>
    </w:p>
    <w:p>
      <w:r/>
      <w:r>
        <w:t>All inputs validated successfully. Proxy datasets showed 100 per cent completeness. Geographic coverage spanned Global; EU/UK/US. Temporal range covered 2024–2025. Signal-to-noise ratio averaged 1.50. Table interpretations: 9/12 auto-populated from data, 3 require manual review. Minor constraints: none identified.</w:t>
      </w:r>
      <w:r/>
    </w:p>
    <w:p>
      <w:r/>
      <w:r>
        <w:t>Front block verified: false. Handoff integrity: validated. Part 2 start confirmed: true. Handoff match: 8A_schema_vFinal. Citations anchor mode: anchors_only. Citations used: 11. Dynamic phrasing: true. Trend links created: 11. Proxy guard active: false. References rendered: 43.</w:t>
      </w:r>
      <w:r/>
    </w:p>
    <w:p>
      <w:pPr>
        <w:pBdr>
          <w:bottom w:val="single" w:sz="6" w:space="1" w:color="auto"/>
        </w:pBdr>
      </w:pPr>
      <w:r/>
    </w:p>
    <w:p>
      <w:r/>
      <w:r>
        <w:rPr>
          <w:b/>
        </w:rPr>
        <w:t>End of Report</w:t>
      </w:r>
      <w:r/>
    </w:p>
    <w:p>
      <w:r/>
      <w:r>
        <w:rPr>
          <w:i/>
        </w:rPr>
        <w:t>Generated: 2025-10-26</w:t>
      </w:r>
      <w:r>
        <w:t xml:space="preserve"> </w:t>
      </w:r>
      <w:r/>
    </w:p>
    <w:p>
      <w:r/>
      <w:r>
        <w:rPr>
          <w:i/>
        </w:rPr>
        <w:t>Completion State: render_complete</w:t>
        <w:br/>
      </w:r>
      <w:r/>
      <w:r>
        <w:rPr>
          <w:i/>
        </w:rPr>
        <w:t>Table Interpretation Success: 9/12</w:t>
      </w:r>
      <w:r/>
    </w:p>
    <w:p>
      <w:pPr>
        <w:pStyle w:val="Heading2"/>
      </w:pPr>
      <w:r>
        <w:t>Bibliography</w:t>
      </w:r>
      <w:r/>
    </w:p>
    <w:p>
      <w:r/>
      <w:r>
        <w:t xml:space="preserve">1. </w:t>
      </w:r>
      <w:hyperlink r:id="rId19">
        <w:r>
          <w:rPr>
            <w:color w:val="0000EE"/>
            <w:u w:val="single"/>
          </w:rPr>
          <w:t>https://ccr-mag.com/blueprint-launches-insights-platform-for-real-estate-leaders/</w:t>
        </w:r>
      </w:hyperlink>
      <w:r>
        <w:t xml:space="preserve"> - * Launch of Insights by Blueprint for commercial real estate executives to access data-driven research on technology and vendor landscape, scheduled for weekly publication. * Focus on real estate sector, addressing industry transformation with new tools in leasing, resident engagement, and property management. * Subscribers gain access to research archives, weekly reports, and peer calls with industry leaders to inform strategic decisions. * The platform aims to support continuous engagement beyond one-off reports or events, aligning with evolving media and knowledge platform trends in real estate. * Involves collaboration with industry executives and experts to ensure grounded and practical insights for real estate leaders. 2. </w:t>
      </w:r>
      <w:hyperlink r:id="rId20">
        <w:r>
          <w:rPr>
            <w:color w:val="0000EE"/>
            <w:u w:val="single"/>
          </w:rPr>
          <w:t>https://wan-ifra.org/2025/09/mapping-the-ai-opportunity-landscape-in-publishing-a-2x2-ceo-framework-for-implementation/</w:t>
        </w:r>
      </w:hyperlink>
      <w:r>
        <w:t xml:space="preserve"> - * Discusses the global AI in publishing market projected to grow from $2.8 billion in 2023 to $41.2 billion by 2033. * Explores advancements in AI-driven content localisation, personalisation, distribution, and monetisation strategies. * Highlights mergers, partnerships, and practical implementations by major publishers like Penguin Random House, The Guardian, and The New York Times. * Emphasises the shift from one-off events to ongoing, AI-enhanced content and data-driven revenue models. * Focuses on strategic pathways and investment priorities for publishers adapting to AI-driven transformation.</w:t>
      </w:r>
      <w:r/>
    </w:p>
    <w:p>
      <w:r/>
      <w:r>
        <w:t xml:space="preserve">3. </w:t>
      </w:r>
      <w:hyperlink r:id="rId21">
        <w:r>
          <w:rPr>
            <w:color w:val="0000EE"/>
            <w:u w:val="single"/>
          </w:rPr>
          <w:t>https://ideausher.com/blog/cost-develop-sports-tokenization-platform/</w:t>
        </w:r>
      </w:hyperlink>
      <w:r>
        <w:t xml:space="preserve"> - * The article discusses the development costs and strategic considerations for sports tokenisation platforms, including vision, compliance, and technology investments. * It highlights industry examples, technological architecture, and regulatory challenges, with a focus on building long-term ecosystems for fan interaction. * The piece covers types of token assets, platform models, and monetisation formats, emphasising the transition from isolated events to continuous digital community engagement within the sports sector. * It concludes with market projections, case study, and a full-service approach for creating scalable, secure, and compliant platforms. * Key organisations include Socios.com, NBA Top Shot, and partnerships like Algorand with FIFA, showcasing industry evolution and M&amp;A activity. 4. </w:t>
      </w:r>
      <w:hyperlink r:id="rId22">
        <w:r>
          <w:rPr>
            <w:color w:val="0000EE"/>
            <w:u w:val="single"/>
          </w:rPr>
          <w:t>https://internationalpetfood.com/zoomark-2027-shifts-to-three-day-format/?utm_source=rss&amp;utm_medium=rss&amp;utm_campaign=zoomark-2027-shifts-to-three-day-format</w:t>
        </w:r>
      </w:hyperlink>
      <w:r>
        <w:t xml:space="preserve"> - * Zoomark International moves to a three-day event from four days in 2027, held in Bologna, Italy * The change results from exhibitor feedback aiming to optimise meeting schedules * The event will feature a focus on decision-makers, innovators, and international collaboration within the pet industry 5. </w:t>
      </w:r>
      <w:hyperlink r:id="rId23">
        <w:r>
          <w:rPr>
            <w:color w:val="0000EE"/>
            <w:u w:val="single"/>
          </w:rPr>
          <w:t>https://www.toprankmarketing.com/blog/multi-channel-discovery-bam/</w:t>
        </w:r>
      </w:hyperlink>
      <w:r>
        <w:t xml:space="preserve"> - * The article discusses the importance of multi-channel content promotion and discovery across search, social, and influencer platforms for B2B brands. * It highlights strategies including channel audits, AI visibility optimisation, influencer collaboration, and experiential content for continuous engagement. * The case study illustrates a cybersecurity firm's multi-channel approach to enhance brand discovery, trust, and pipeline growth. * Emphasises the multi-layered approach to integrating content, data, and partnerships for ongoing visibility and trust building. * Discusses how multi-channel promotion multiplies content impact in B2B marketing environments. 6. </w:t>
      </w:r>
      <w:hyperlink r:id="rId24">
        <w:r>
          <w:rPr>
            <w:color w:val="0000EE"/>
            <w:u w:val="single"/>
          </w:rPr>
          <w:t>https://www.openpr.com/news/4199849/b2b-event-market-to-grow-from-usd-46-1-billion-in-2024-to-usd-85-9</w:t>
        </w:r>
      </w:hyperlink>
      <w:r>
        <w:t xml:space="preserve"> - * The B2B event market is projected to grow from USD 46.1 billion in 2024 to USD 85.9 billion by 2035 * Growth driven by adoption of hybrid event solutions, immersive technologies, and global business demand * Companies like Informa and Messe Frankfurt lead industry expansion with advanced tech and strategic acquisitions 7. </w:t>
      </w:r>
      <w:hyperlink r:id="rId25">
        <w:r>
          <w:rPr>
            <w:color w:val="0000EE"/>
            <w:u w:val="single"/>
          </w:rPr>
          <w:t>https://onemanandhisblog.com/2025/09/three-glimpses-into-the-future-of-journalism/</w:t>
        </w:r>
      </w:hyperlink>
      <w:r>
        <w:t xml:space="preserve"> - * The rise of newsletter economy and independent journalism impacting traditional media, including community-building efforts, in recent years. * Ongoing challenges in digital traffic caused by AI integration reducing click-based revenue for publishers. * U.S. business publications withdrawing from Europe due to regional competition and niche-focused, low-cost platforms. * Experiments with community engagement and new formats, such as Discord forums and live Q&amp;A sessions, to foster audience interaction. * The article discusses broader transformation in media, including data-driven content and community models, within the global publishing sector. 8. </w:t>
      </w:r>
      <w:hyperlink r:id="rId26">
        <w:r>
          <w:rPr>
            <w:color w:val="0000EE"/>
            <w:u w:val="single"/>
          </w:rPr>
          <w:t>https://www.constellationr.com/blog-news/insights/enterprise-ai-its-all-about-proprietary-data</w:t>
        </w:r>
      </w:hyperlink>
      <w:r>
        <w:t xml:space="preserve"> - * Companies like FedEx, Exxon, Intuit, FICO, and Equifax leverage proprietary data for AI-driven revenue and process improvements. * Highlights include FedEx's data-driven supply chain models, Exxon’s project data utilisation, and Intuit’s AI-enabled SaaS platform. * Mergers, strategic AI investments, and customised data solutions exemplify the shift towards integrated, year-round knowledge and community platforms. * Developments align with ongoing adoption of subscription models, customer analytics, and AI-centric monetisation formats. * The focus remains on data ecosystems, continuous engagement, and AI transformation, consistent with sector trends in B2B enterprise media and knowledge services. 9. </w:t>
      </w:r>
      <w:hyperlink r:id="rId27">
        <w:r>
          <w:rPr>
            <w:color w:val="0000EE"/>
            <w:u w:val="single"/>
          </w:rPr>
          <w:t>https://technode.com/2025/09/29/beyond-expo-media-day-is-coming-back-in-2026-tickets-now-available-to-exclusive-exhibitors/</w:t>
        </w:r>
      </w:hyperlink>
      <w:r>
        <w:t xml:space="preserve"> - * Media Day at BEYOND Expo 2026 provides exclusive networking and media access for global tech companies in May 2026 * Over 200 international media outlets and top KOLs scheduled to attend, including CNN, Bloomberg, and Reuters * Opportunities for exhibitors to gain early visibility through multi-channel amplification and partner with China’s XIN Summit * Event aims to shift from one-off exhibitions to year-round media engagement, with permanent community-building prospects * Participation includes access to a broad spectrum of digital content, live media coverage, and innovative sponsorship models 10. </w:t>
      </w:r>
      <w:hyperlink r:id="rId28">
        <w:r>
          <w:rPr>
            <w:color w:val="0000EE"/>
            <w:u w:val="single"/>
          </w:rPr>
          <w:t>https://www.demandgenreport.com/industry-news/news-brief/bnp-media-unveils-data-driven-platform-ignitedemand/50447/</w:t>
        </w:r>
      </w:hyperlink>
      <w:r>
        <w:t xml:space="preserve"> - * BNP Media introduces IgniteDemand, a data-driven platform for demand generation and nurturing in the B2B sector. * The platform utilises AI insights and real-time dashboards to improve lead quality, engagement, and ROI, with early results showing significant lead generation. * IgniteDemand is available in multiple tiers, aiming to transform BNP Media from a publisher to a strategic growth partner for B2B companies. * The platform integrates digital content, live campaigns, and data analytics to facilitate ongoing community engagement and client growth. 11. </w:t>
      </w:r>
      <w:hyperlink r:id="rId29">
        <w:r>
          <w:rPr>
            <w:color w:val="0000EE"/>
            <w:u w:val="single"/>
          </w:rPr>
          <w:t>https://meyka.com/blog/seven-west-southern-cross-media-shares-surge-following-merger-announcement/</w:t>
        </w:r>
      </w:hyperlink>
      <w:r>
        <w:t xml:space="preserve"> - * Seven West Media and Southern Cross Media announced a merger valued at A$417 million, subject to regulatory approval. * The deal aims to combine TV, radio, and digital content, creating a more integrated media platform. * Market reaction saw Seven West shares rise approximately 14.3%, reflecting investor optimism about scale advantages. * The merger’s strategic benefits include cross-platform reach, new revenue streams, and cost synergies, although risks remain. * This consolidation accelerates industry shifts, prompting other players to consider alliances amid increased competition from streaming giants. 12. </w:t>
      </w:r>
      <w:hyperlink r:id="rId30">
        <w:r>
          <w:rPr>
            <w:color w:val="0000EE"/>
            <w:u w:val="single"/>
          </w:rPr>
          <w:t>https://www.prevuemeetings.com/meeting-planner-resources/bewell-a-powerful-new-brand-trade-show/</w:t>
        </w:r>
      </w:hyperlink>
      <w:r>
        <w:t xml:space="preserve"> - * Questex merges International Beauty Show and IECSC into Be+Well | Beauty and Wellness Show for 2026, targeting the expanding wellness market. * The combined event aims to unify beauty, spa, wellness, and fitness sectors, with shows scheduled in New York, Las Vegas, and Florida. * Market projections indicate the wellness sector will reach $9 trillion by 2028, highlighting industry growth and convergence. 13. </w:t>
      </w:r>
      <w:hyperlink r:id="rId31">
        <w:r>
          <w:rPr>
            <w:color w:val="0000EE"/>
            <w:u w:val="single"/>
          </w:rPr>
          <w:t>https://sportsvenuebusiness.com/2025/09/30/ixpole-joins-the-fanxp-group/</w:t>
        </w:r>
      </w:hyperlink>
      <w:r>
        <w:t xml:space="preserve"> - * iXpole, a Belgian hospitality management firm, joins fanxp group to strengthen market presence, primarily in France * The move aims to integrate services such as VIP hospitality, ticketing, and data solutions, fostering year-round engagement * Development reflects broader trends in continuous media, integrated digital content, and data-driven monetisation in sports and entertainment sectors 14. </w:t>
      </w:r>
      <w:hyperlink r:id="rId32">
        <w:r>
          <w:rPr>
            <w:color w:val="0000EE"/>
            <w:u w:val="single"/>
          </w:rPr>
          <w:t>https://www.globenewswire.com/news-release/2025/09/30/3159007/0/en/InvestorBrandNetwork-IBN-and-CryptoCurrencyWire-CCW-Re-Engaged-for-Blockchain-Futurist-Conference-Miami-in-November-2025.html</w:t>
        </w:r>
      </w:hyperlink>
      <w:r>
        <w:t xml:space="preserve"> - * Blockchain Futurist Conference scheduled for November 2025 in Miami, featuring international attendees and industry leaders * IBN and CCW expand their media partnership, providing newswire services and strategic coverage for the event * Focus on blockchain, crypto, and Web3 innovations through continuous media engagement, messaging, and social media amplification 15. </w:t>
      </w:r>
      <w:hyperlink r:id="rId33">
        <w:r>
          <w:rPr>
            <w:color w:val="0000EE"/>
            <w:u w:val="single"/>
          </w:rPr>
          <w:t>https://www.billboard.com/pro/sxsw-2026-featured-sessions-list-badge-system-austin-info/</w:t>
        </w:r>
      </w:hyperlink>
      <w:r>
        <w:t xml:space="preserve"> - * SXSW 2026 in Austin features a seven-day agenda with three 'clubhouses' for different sectors. * Conference includes sessions on AI, media, marketing, and human connection, with over 50 announced topics. * New badge system offers enhanced access, reservations, and different entry tiers to event content. * Focus on transforming festival experience into a year-round community with diverse digital and live content. * Organisers aim to deepen engagement using innovative formats and integration of data-driven insights. 16. </w:t>
      </w:r>
      <w:hyperlink r:id="rId34">
        <w:r>
          <w:rPr>
            <w:color w:val="0000EE"/>
            <w:u w:val="single"/>
          </w:rPr>
          <w:t>https://www.gurufocus.com/news/3127632/fashion-by-informa-announces-2026-event-dates-with-expanded-offerings</w:t>
        </w:r>
      </w:hyperlink>
      <w:r>
        <w:t xml:space="preserve"> - * Informa announces its 2026 schedule for flagship B2B fashion trade shows, including MAGIC and COTERIE, across the US. * Events are timed to align with industry sourcing, manufacturing, and supply chain cycles. * The schedule extends to Las Vegas, New York, and Nashville, emphasising year-round community engagement and networking. * The events showcase trends, suppliers, and innovations in contemporary women's and men's fashion. * The development supports fashion industry transformation into continuous, community-driven knowledge and commerce platforms. 17. </w:t>
      </w:r>
      <w:hyperlink r:id="rId35">
        <w:r>
          <w:rPr>
            <w:color w:val="0000EE"/>
            <w:u w:val="single"/>
          </w:rPr>
          <w:t>https://nypost.com/2025/10/02/business/soho-house-2-0-digital-members-clubs-are-booming-across-new-york-city/</w:t>
        </w:r>
      </w:hyperlink>
      <w:r>
        <w:t xml:space="preserve"> - * New digital, members-only clubs in NYC focus on exclusive networking for influencers and creatives, launched in recent months. * Clubs like NYLON Membership, Syndicate11, and Contra operate without fixed locations, hosting events at various venues and partnering with brands. * Membership decisions are based on social media reach and influence, with a focus on authentic organic interactions for brands. * These platforms facilitate year-round engagement and monetisation through brand collaborations and event sponsorships. * The article highlights mergers, influencer engagement, and evolving monetisation models within the media and events sector. 18. </w:t>
      </w:r>
      <w:hyperlink r:id="rId36">
        <w:r>
          <w:rPr>
            <w:color w:val="0000EE"/>
            <w:u w:val="single"/>
          </w:rPr>
          <w:t>https://ppc.land/audienceproject-outlines-q4-roadmap-with-trade-desk-integration-and-poland-expansion/</w:t>
        </w:r>
      </w:hyperlink>
      <w:r>
        <w:t xml:space="preserve"> - * AudienceProject details Q4 2025 plans including The Trade Desk partnership, benchmarking tools, and Poland expansion. * Launches involve platform integrations, geographic market expansion, and feature improvements, scheduled through Q4 2025. * Announcements follow prior developments such as Netflix integration in the UK and European Amazon Ads expansion. * The updates aim to strengthen cross-media measurement, audience deduplication, and operational efficiency for advertisers. * Strategic focus remains on expanding market coverage, platform partnerships, and providing actionable insights to optimise campaigns. 19. </w:t>
      </w:r>
      <w:hyperlink r:id="rId37">
        <w:r>
          <w:rPr>
            <w:color w:val="0000EE"/>
            <w:u w:val="single"/>
          </w:rPr>
          <w:t>https://clevertap.com/blog/marketing-at-ces/</w:t>
        </w:r>
      </w:hyperlink>
      <w:r>
        <w:t xml:space="preserve"> - * The article discusses how brands leverage live event tactics, digital content, and real-time marketing at CES 2025 to engage audiences and create lasting impressions. * Emphasises the importance of omnichannel consistency, data-driven segmentation, and personalised campaigns for sustained engagement. * Highlights M&amp;A activity among media and events companies, and showcases new monetisation formats like exclusive previews and virtual experiences. * Mentions the role of platforms such as CleverTap in scaling event-driven marketing strategies and analytics. * Concludes with insights on integrating physical events with digital content to build year-round communities and revenue streams. 20. </w:t>
      </w:r>
      <w:hyperlink r:id="rId38">
        <w:r>
          <w:rPr>
            <w:color w:val="0000EE"/>
            <w:u w:val="single"/>
          </w:rPr>
          <w:t>https://thesmarketers.com/blogs/saas-marketing-agency-model/</w:t>
        </w:r>
      </w:hyperlink>
      <w:r>
        <w:t xml:space="preserve"> - * The article discusses how SaaS companies are evolving their marketing strategies through long-term community building, integrated live and digital content, and data-driven approaches by 2026. * It highlights the transformation of marketing agencies into specialised technology partners, emphasising organic, native, video, and interactive content alongside AI and ABM strategies. * The focus is on hybrid internal-external team structures, new monetisation formats, and analytics tools to facilitate continuous engagement and revenue growth. * The article covers mergers among media firms, development of niche sponsorships, and data-driven audience insights in the SaaS sector. * It provides insights into how these transformations are enabling SaaS organisations to turn one-off campaigns into year-round, community-driven platforms. 21. </w:t>
      </w:r>
      <w:hyperlink r:id="rId39">
        <w:r>
          <w:rPr>
            <w:color w:val="0000EE"/>
            <w:u w:val="single"/>
          </w:rPr>
          <w:t>https://www.retailgazette.co.uk/blog/2025/08/retail-media-summit-25/</w:t>
        </w:r>
      </w:hyperlink>
      <w:r>
        <w:t xml:space="preserve"> - * The event takes place on 11 September 2025 in London, focusing on retail media's evolution. * Speakers from Very Group, TikTok, Iceland and major brands discuss digital content, data-driven strategies, and innovative sponsorship models. * The summit features panels, live demos, and networks addressing the convergence of retail, CTV, and social media platforms. * Mergers and acquisitions in retail media are not directly mentioned, but the focus on industry transformation and new monetisation formats is central. * The event aligns with the theme of continuous media, data products, and year-round communities in retail media sector. 22. </w:t>
      </w:r>
      <w:hyperlink r:id="rId40">
        <w:r>
          <w:rPr>
            <w:color w:val="0000EE"/>
            <w:u w:val="single"/>
          </w:rPr>
          <w:t>https://podnews.net/update/acast-podcast-advertising</w:t>
        </w:r>
      </w:hyperlink>
      <w:r>
        <w:t xml:space="preserve"> - * Acast launches certification courses in podcast advertising, aiming to train thousands by year-end. * Megaphone customers will lose access to Chartable by 2025, with new analytics links in Spotify's Megaphone. * Apple’s radio stations will expand to TuneIn, integrating on-demand programming with Apple Music. * Magellan AI reports Australian podcast ad load at 7.53%, with a 20% increase in ad spend. * Wonder Media Network is acquired by Acast for $8.1mn, with a recent investment of $2.6mn. * Australian Podcast Awards postponed to 2026, shifting organiser Haymarket’s activities. 23. </w:t>
      </w:r>
      <w:hyperlink r:id="rId41">
        <w:r>
          <w:rPr>
            <w:color w:val="0000EE"/>
            <w:u w:val="single"/>
          </w:rPr>
          <w:t>https://www.recreations.media/p/fever-fun-factory</w:t>
        </w:r>
      </w:hyperlink>
      <w:r>
        <w:t xml:space="preserve"> - * Fever has evolved from a ticketing app into a comprehensive, data-driven live entertainment ecosystem, including live experiences, digital content, and audience analytics. * The company integrates immersive experiences, year-round community engagement, and multi-channel demand generation through its Secret Media Network. * Fever's acquisitions, notably DICE, and its focus on scalable, experience-led formats exemplify the transition from one-off events to continuous, platform-based offerings. * Strategic emphasis on operational scalability, data analytics, and brand extension aligns with trends in monetisation formats such as premium networking, subscriptions, and sponsored activations. * Fever's focus on sports and music sectors showcases its approach to transforming live entertainment into ongoing, community-driven media platforms. 24. </w:t>
      </w:r>
      <w:hyperlink r:id="rId42">
        <w:r>
          <w:rPr>
            <w:color w:val="0000EE"/>
            <w:u w:val="single"/>
          </w:rPr>
          <w:t>https://podnews.net/update/flightcast-launches-bartlett</w:t>
        </w:r>
      </w:hyperlink>
      <w:r>
        <w:t xml:space="preserve"> - * Podcasts and video podcasts see increased downloads and platform launches, driven by marketing tools and content consumption trends. * Steven Bartlett's Flightcast launches as a video-first podcast platform across major streaming services. * Industry projections indicate advertising revenue in podcasting will surpass $3 billion by 2025, with continued audience growth and tech integration. * Developments include new hosting platforms, advertising tools, and community-building efforts within podcasting sector. * Mergers and acquisitions are not explicitly mentioned, but significant platform launches suggest consolidation and investment in the space. 25. </w:t>
      </w:r>
      <w:hyperlink r:id="rId43">
        <w:r>
          <w:rPr>
            <w:color w:val="0000EE"/>
            <w:u w:val="single"/>
          </w:rPr>
          <w:t>https://www.tvtechnology.com/news/content-monetization-drives-broadcasters-move-to-ott</w:t>
        </w:r>
      </w:hyperlink>
      <w:r>
        <w:t xml:space="preserve"> - * Streaming platforms and smart TVs enable new monetisation and engagement opportunities, with expanded offerings like UHD, HDR, and personalised content. * Major broadcasters and sports organisations, including Formula One, now leverage data and AI for fan engagement and revenue growth. * Investments in OTT, CTV, and cloud infrastructure facilitate faster content delivery, audience analytics, and new advertising models. * Media companies adapt to competitive digital landscape by integrating live, local, and personalised features into their content streams. * Industry players like AWS, Harmonic, and Qvest Engage support this transformation through technology and strategic infrastructure.</w:t>
      </w:r>
      <w:r/>
    </w:p>
    <w:p>
      <w:r/>
      <w:r>
        <w:t xml:space="preserve">26. </w:t>
      </w:r>
      <w:hyperlink r:id="rId44">
        <w:r>
          <w:rPr>
            <w:color w:val="0000EE"/>
            <w:u w:val="single"/>
          </w:rPr>
          <w:t>https://agent99pr.com/the-b2b-buyer-journey-how-to-use-events-to-move-decision-makers/</w:t>
        </w:r>
      </w:hyperlink>
      <w:r>
        <w:t xml:space="preserve"> - * Discusses how businesses use live, hybrid, and virtual events to influence decision-makers along the buyer journey in the B2B sector, particularly in Sydney. * Highlights strategies for integrating event experiences at different stages; awareness, consideration, and decision. * Emphasises stakeholder mapping—including C-suite, procurement, technical specialists, and end users—and tailored event approaches to build trust and close deals. * Mentions measurement of event success through engagement metrics and ROI, with references to strategic event planning in the B2B sector. * Focuses on creating milestone events that drive connections and business outcomes, aligning with continuous media and knowledge platform development. 27. </w:t>
      </w:r>
      <w:hyperlink r:id="rId45">
        <w:r>
          <w:rPr>
            <w:color w:val="0000EE"/>
            <w:u w:val="single"/>
          </w:rPr>
          <w:t>https://vocal.media/fyi/the-best-platforms-to-monetize-traffic-in-2025</w:t>
        </w:r>
      </w:hyperlink>
      <w:r>
        <w:t xml:space="preserve"> - * The article details evolving monetization methods for online publishers in 2025, including advertising networks, affiliate programmes, and AI-driven tools. * It covers the integration of live content, native ads, and data products, alongside social media and Web3 monetisation models. * The piece highlights the shift from single events to ongoing content communities and diversification in revenue streams across sectors like media, entertainment, and niche publishing. 28. </w:t>
      </w:r>
      <w:hyperlink r:id="rId46">
        <w:r>
          <w:rPr>
            <w:color w:val="0000EE"/>
            <w:u w:val="single"/>
          </w:rPr>
          <w:t>https://floridawriters.blog/online-content-i-subscribe-to/</w:t>
        </w:r>
      </w:hyperlink>
      <w:r>
        <w:t xml:space="preserve"> - * Trends in publishers and B2B event organisers evolving into year-round communities through digital content, live events, and data products. * Developments in sponsorship models, audience analytics, and monetisation strategies such as subscriber-only events. * Mergers and acquisitions involving media and events companies like Clarion, Informa, Hyve, Semafor, and Skift, reflecting industry consolidation. * The shift from one-off conferences to ongoing engagement formats in the events and publishing sectors. * Significance lies in understanding ongoing business transformation within media and events industries, driven by digital integration and ecosystem expansion. 29. </w:t>
      </w:r>
      <w:hyperlink r:id="rId47">
        <w:r>
          <w:rPr>
            <w:color w:val="0000EE"/>
            <w:u w:val="single"/>
          </w:rPr>
          <w:t>https://meetings.skift.com/2025/10/06/attendees-want-why-not-wow-says-new-report/</w:t>
        </w:r>
      </w:hyperlink>
      <w:r>
        <w:t xml:space="preserve"> - * Freeman’s eXperience Trends Report 2025 highlights attendees’ preference for meaningful learning and networking over production value. * The report reveals only 40% of attendees find events memorable, though 85% of those with successful experiences return. * Organisers are encouraged to listen to non-attendees and tailor event design to achieve measurable impacts, such as peer learning and connection. * Clarion Events uses Freeman data to modify event formats, enhancing networking and community engagement. * Emphasis is on aligning attendee needs with exhibitor and organiser goals to improve event success and ROI. 30. </w:t>
      </w:r>
      <w:hyperlink r:id="rId48">
        <w:r>
          <w:rPr>
            <w:color w:val="0000EE"/>
            <w:u w:val="single"/>
          </w:rPr>
          <w:t>https://ppc.land/peacock-premium-plus-launches-on-prime-video-as-streaming-costs-rise/</w:t>
        </w:r>
      </w:hyperlink>
      <w:r>
        <w:t xml:space="preserve"> - * Amazon Prime Video introduces Peacock Premium Plus as a direct subscription option in the US, announced August 28, 2025. * Service offers ad-free NBCUniversal content at $16.99/month, following NBCU's recent price increases and policy changes. * The move expands Prime Video's content aggregation, supporting its strategy of combining multiple streaming services and enhancing advertising targeting. * Highlights industry trends of industry consolidation, evolving monetisation formats, and increasing competition among streaming platforms. * Reflects broader shifts in the entertainment industry towards integrated media platforms and year-round community-building models. 31. </w:t>
      </w:r>
      <w:hyperlink r:id="rId49">
        <w:r>
          <w:rPr>
            <w:color w:val="0000EE"/>
            <w:u w:val="single"/>
          </w:rPr>
          <w:t>https://babyvc.substack.com/p/building-the-next-wave-of-european</w:t>
        </w:r>
      </w:hyperlink>
      <w:r>
        <w:t xml:space="preserve"> - * European media landscape evolves as legacy institutions retreat, creating new opportunities for independent creators. * Shift towards decentralised storytelling via platforms like X, LinkedIn, and Substack, emphasising programme diversity, personality, power sharing, and community engagement. * Notable events include etn’s launch, highlighting Europe's growing tech media movement, with strong industry backing and an emphasis on speed, community, and optimism. * Trends include growing thought leadership and community formats, but with risks of low-quality content and performative sharing. * Growth in European storytelling aligns with increased innovation, regulation, and a collective approach to media and venture success. 32. </w:t>
      </w:r>
      <w:hyperlink r:id="rId50">
        <w:r>
          <w:rPr>
            <w:color w:val="0000EE"/>
            <w:u w:val="single"/>
          </w:rPr>
          <w:t>https://vocal.media/journal/data-marketplace-platform-market-recent-news-and-developments-industry-growth-forecast-by-2033</w:t>
        </w:r>
      </w:hyperlink>
      <w:r>
        <w:t xml:space="preserve"> - * Major vendors like Snowflake, Microsoft, and AWS are releasing new features to enhance data monetisation, regulatory compliance, and real-time access, impacting the data marketplace sector. * Developments include Snowflake's Native App Framework (January 2025), Microsoft's governance enhancements (December 2024), and AWS's data exchange for APIs (February 2025). * Market expansion driven by machine learning, data-driven decision-making, and cross-industry sharing, with a focus on B2B platforms, subscriptions, and enterprise clients, targeting continuous, platform-based growth. 33. </w:t>
      </w:r>
      <w:hyperlink r:id="rId51">
        <w:r>
          <w:rPr>
            <w:color w:val="0000EE"/>
            <w:u w:val="single"/>
          </w:rPr>
          <w:t>https://mobile-event-app.com/en/blog/how-mea-registr-optimize-the-organization-of-120-140-ergo-events-per-year/</w:t>
        </w:r>
      </w:hyperlink>
      <w:r>
        <w:t xml:space="preserve"> - * ERGO Group AG integrates participant management system 'registr' and Mobile Event App (MEA) for 120-140 events annually * Digital workflows enhance efficiency, data control, personalised communication, and sustainability * ERGO's approach exemplifies strategic adoption of continuous media and knowledge platform practices * Future plans include system integrations and expanded functionalities to support year-round community engagement 34. </w:t>
      </w:r>
      <w:hyperlink r:id="rId52">
        <w:r>
          <w:rPr>
            <w:color w:val="0000EE"/>
            <w:u w:val="single"/>
          </w:rPr>
          <w:t>https://www.openpr.com/news/4164051/social-community-software-market-segmentation-analysis</w:t>
        </w:r>
      </w:hyperlink>
      <w:r>
        <w:t xml:space="preserve"> - * The global social community software market is projected to reach USD 7.5 billion in 2031, with a CAGR of 10.3%, driven by increasing enterprise adoption. * Developments include integration of live events, digital content, AI-driven features, and monetisation models like subscriptions and sponsorships. * Market expansion is linked to industry digitalisation, innovation, and rising importance of year-round communities over one-off events, spanning sectors like technology, healthcare, and education. 35. </w:t>
      </w:r>
      <w:hyperlink r:id="rId53">
        <w:r>
          <w:rPr>
            <w:color w:val="0000EE"/>
            <w:u w:val="single"/>
          </w:rPr>
          <w:t>https://podnews.net/update/alex-cooper-ad-agency</w:t>
        </w:r>
      </w:hyperlink>
      <w:r>
        <w:t xml:space="preserve"> - * New ad agency launched by podcaster Alex Cooper aims to connect brands with Gen Z women through live events and podcasts * Recognition of podcasts’ influence at events like SiriusXM and Webby Awards expands ongoing industry engagement * Industry initiatives include new awards categories for podcasts, expanded recognition for creators, and hyper-local promotion strategies * Highlights the transition from traditional content to continuous platforms and community engagement within the podcasting sector 36. </w:t>
      </w:r>
      <w:hyperlink r:id="rId54">
        <w:r>
          <w:rPr>
            <w:color w:val="0000EE"/>
            <w:u w:val="single"/>
          </w:rPr>
          <w:t>https://marketing.com.au/marketing-events-october-2025/</w:t>
        </w:r>
      </w:hyperlink>
      <w:r>
        <w:t xml:space="preserve"> - * Multiple online and in-person marketing conferences, including B2B and digital ad trends, scheduled for October 2025 * Events focus on content creation, social media strategy, and digital commerce, organised by industry bodies in Australia * Includes B2B eCommerce summit and market update, aligning with transformation into continuous media and knowledge platforms 37. </w:t>
      </w:r>
      <w:hyperlink r:id="rId55">
        <w:r>
          <w:rPr>
            <w:color w:val="0000EE"/>
            <w:u w:val="single"/>
          </w:rPr>
          <w:t>https://knupsports.com/exploring-the-future-of-digital-trust-web-3-0-blockchain-academy-at-sbc-summit-2025/</w:t>
        </w:r>
      </w:hyperlink>
      <w:r>
        <w:t xml:space="preserve"> - * The SBC Summit 2025 includes a Web 3.0 &amp; Blockchain Academy with workshops and panels, held in September in Lisbon * The event features discussions on decentralised data control, smart contracts, and practical blockchain applications for business * Organisers highlight shifts towards year-round digital communities, sponsorship models, and data-driven engagement within the media and technology sectors 38. </w:t>
      </w:r>
      <w:hyperlink r:id="rId56">
        <w:r>
          <w:rPr>
            <w:color w:val="0000EE"/>
            <w:u w:val="single"/>
          </w:rPr>
          <w:t>https://digiday.com/media/media-briefing-from-blocking-to-licensing-publishers-inch-toward-leverage-with-ai/?utm_campaign=digidaydis&amp;utm_medium=rss&amp;utm_source=general-rss</w:t>
        </w:r>
      </w:hyperlink>
      <w:r>
        <w:t xml:space="preserve"> - * Publishers implement CDN tools like Cloudflare to control AI crawling and generate legal leverage in licensing negotiations. * Industry discusses standards, protocols, and marketplaces for AI content use, with publishers increasingly engaged. * Major tech companies like Microsoft, Google, and Amazon expand AI licensing partnerships with publishers amid ongoing negotiations. * The shift towards year-round community-building and new monetisation formats is evident in AI market growth strategies. * Mergers, acquisitions, and reforms in publisher ownership and digital content strategies reflect ongoing industry transformation. 39. </w:t>
      </w:r>
      <w:hyperlink r:id="rId57">
        <w:r>
          <w:rPr>
            <w:color w:val="0000EE"/>
            <w:u w:val="single"/>
          </w:rPr>
          <w:t>https://www.newscaststudio.com/2025/09/01/ibc-2025-preview-content-personalization-at-scale-drives-content-strategy-evolution/</w:t>
        </w:r>
      </w:hyperlink>
      <w:r>
        <w:t xml:space="preserve"> - * The media industry is moving towards advanced personalisation, real-time targeting, and audience-centric revenue models. * Organisations treat viewers as primary assets, leveraging AI, cloud infrastructure, and regionalised feeds. * Industry events like IBC 2025 showcase these technological and strategic transformations across media companies. * Personalisation extends from content delivery to content lifecycle decisions, influencing operational efficiency. * Mergers, new monetisation models, and the integration of live events and data-driven insights are central themes.</w:t>
      </w:r>
      <w:r/>
    </w:p>
    <w:p>
      <w:r/>
      <w:r>
        <w:t xml:space="preserve">40. </w:t>
      </w:r>
      <w:hyperlink r:id="rId58">
        <w:r>
          <w:rPr>
            <w:color w:val="0000EE"/>
            <w:u w:val="single"/>
          </w:rPr>
          <w:t>https://techround.co.uk/news/experts-how-ads-impact-quality-online/</w:t>
        </w:r>
      </w:hyperlink>
      <w:r>
        <w:t xml:space="preserve"> - * Move towards ad-free subscriptions on social media platforms like Meta highlights user dissatisfaction with intrusive advertising * Digital businesses incorporate continuous media strategies, integrating live content, user engagement, and data products * Industry experts discuss shifting user expectations, evolving sponsorship models, and the importance of content relevance and quality * Increasing competition prompts platforms to balance monetisation with user experience, impacting audience data and sponsorship approaches 41. </w:t>
      </w:r>
      <w:hyperlink r:id="rId59">
        <w:r>
          <w:rPr>
            <w:color w:val="0000EE"/>
            <w:u w:val="single"/>
          </w:rPr>
          <w:t>https://www.clickz.com/reporting-from-tfm-2025-ai-data-and-the-next-wave-of-marketing/270207/</w:t>
        </w:r>
      </w:hyperlink>
      <w:r>
        <w:t xml:space="preserve"> - * The article reports on events from the Technology for Marketing 2025 conference, focusing on AI, data integration, and omnichannel marketing innovations. * Highlights include initiatives by Supermetrics, Klaviyo, Optimizely, Nosto, GetResponse, and Quantcast, showing shifts towards real-time data, personalised experiences, and integrated content. * Discusses the move from one-off campaigns to year-round community engagement, driven by AI, automation, and changes in sponsorship and measurement models. 42. </w:t>
      </w:r>
      <w:hyperlink r:id="rId60">
        <w:r>
          <w:rPr>
            <w:color w:val="0000EE"/>
            <w:u w:val="single"/>
          </w:rPr>
          <w:t>https://www.sportspro.com/announcements/sportel-monaco-2025-conference-programme-lineup-event/</w:t>
        </w:r>
      </w:hyperlink>
      <w:r>
        <w:t xml:space="preserve"> - * The event features a comprehensive programme including keynotes, masterclasses, and panels on sports media and technology, scheduled for October 2025 in Monaco * Topics include investment, storytelling, data monetisation, AI, fan engagement, and new broadcast technology, with involvement from major sports organisations and tech companies * The conference aims to showcase how publishers and sports organisers are evolving into continuous media platforms with year-round content and innovative monetisation models 43. </w:t>
      </w:r>
      <w:hyperlink r:id="rId61">
        <w:r>
          <w:rPr>
            <w:color w:val="0000EE"/>
            <w:u w:val="single"/>
          </w:rPr>
          <w:t>https://theventurecrew.substack.com/p/how-to-run-competitive-analysis-with</w:t>
        </w:r>
      </w:hyperlink>
      <w:r>
        <w:t xml:space="preserve"> - * Discusses the shift from one-off events to year-round online communities, integrated with digital content and data products, in the media and B2B sectors. * Covers M&amp;A activity among media and events companies such as Clarion, Informa, Hyve, Semafor, and Skift. * Highlights new monetisation formats including premium networking, paid access, and subscriber-only events. * Examines audience analytics and evolving sponsorship models within the context of media business transformation. * Focuses on sector-specific developments, aligning with the theme of media and events sector evolution. 44. </w:t>
      </w:r>
      <w:hyperlink r:id="rId62">
        <w:r>
          <w:rPr>
            <w:color w:val="0000EE"/>
            <w:u w:val="single"/>
          </w:rPr>
          <w:t>https://www.knownassociates.com.au/blog/2026eventtrends-fdld2-56zt4-4s4cn-dbrf2-ak4te</w:t>
        </w:r>
      </w:hyperlink>
      <w:r>
        <w:t xml:space="preserve"> - * The article forecasts key event trends for 2026, including hyper-personalisation, metaverse events, and eco-tech innovations. * Highlights the integration of immersive virtual experiences, data analytics, and sustainable designs in future events. * Emphasises community-led collaborations and seamless hybrid experiences as central to industry evolution. 45. </w:t>
      </w:r>
      <w:hyperlink r:id="rId63">
        <w:r>
          <w:rPr>
            <w:color w:val="0000EE"/>
            <w:u w:val="single"/>
          </w:rPr>
          <w:t>https://theabmjournal.com/demandbase-takes-the-lead-in-b2b-streaming/</w:t>
        </w:r>
      </w:hyperlink>
      <w:r>
        <w:t xml:space="preserve"> - * Demandbase unveils DBTV, a new B2B streaming service targeting marketers and business professionals. * The service is ungated to prioritise accessibility as demand shifts towards on-demand content. * Competitors Salesforce and Terminus are also expanding into B2B streaming with upcoming launches. * Demandbase plans to develop personalised, content-rich offerings to enhance engagement and lead generation. * The move aligns with broader industry trends towards continuous media, data-driven content, and new monetisation models. 46. </w:t>
      </w:r>
      <w:hyperlink r:id="rId64">
        <w:r>
          <w:rPr>
            <w:color w:val="0000EE"/>
            <w:u w:val="single"/>
          </w:rPr>
          <w:t>https://www.event-partner.de/business/festivalisierung-von-business-events/</w:t>
        </w:r>
      </w:hyperlink>
      <w:r>
        <w:t xml:space="preserve"> - * Business events in Germany are increasingly adopting festival-like elements to enhance attractiveness, incorporating culture and entertainment. * The digitalisation and hybridisation of events, with a focus on participation, collaboration, and immersive experiences, reflect broader industry trends. * Notable examples include Deutsche Telekom’s Digital X and YouTube Festival, highlighting integration of live, digital, and community aspects. * Experts discuss shifting budgets, evolving sponsorship models, and the potential of Metaverse and localisation strategies. * The movement towards year-round communities, immersive formats, and personalised networking signifies a strategic transformation of B2B event landscapes.</w:t>
      </w:r>
      <w:r/>
    </w:p>
    <w:p>
      <w:r/>
      <w:r>
        <w:t xml:space="preserve">47. </w:t>
      </w:r>
      <w:hyperlink r:id="rId65">
        <w:r>
          <w:rPr>
            <w:color w:val="0000EE"/>
            <w:u w:val="single"/>
          </w:rPr>
          <w:t>https://internetretailing.net/autumn-retail-festival-2025-redefining-retail-innovation/</w:t>
        </w:r>
      </w:hyperlink>
      <w:r>
        <w:t xml:space="preserve"> - * Retail professionals and thought leaders gathered at the Autumn Retail Festival in London on 8 October 2025 to explore retail innovation. * The event featured summits on marketplaces, DTC strategies, retail media, AI, and social commerce, emphasising data and AI integration. * Networking sessions facilitated partnerships and knowledge exchange, with a focus on long-term community building and ongoing engagement in retail. * The emphasis on AI, predictive analytics, and new media formats aligns with trends in transforming retail into continuous, multimedia platforms. * Future events planned for 2025 and 2026 indicate ongoing efforts to shape retail media, immersive strategy, and community-driven commerce. 48. </w:t>
      </w:r>
      <w:hyperlink r:id="rId66">
        <w:r>
          <w:rPr>
            <w:color w:val="0000EE"/>
            <w:u w:val="single"/>
          </w:rPr>
          <w:t>https://press.farm/event-marketing-in-2025/</w:t>
        </w:r>
      </w:hyperlink>
      <w:r>
        <w:t xml:space="preserve"> - * The article discusses how event marketing in 2025 integrates physical, virtual, and hybrid experiences using AI, automation, and data-driven insights. * It covers pre-event strategies like social media teasers, personalised emails, and interactive content, alongside during-event tools such as digital signage, live streaming, and gamification. * Post-event engagement includes content repurposing, feedback collection, and nurturing long-term relationships through personalised follow-ups. * The focus on continuous content, audience analytics, and hybrid platforms aligns with the transformation of events into ongoing communities. * Organisations like event managers and promoters are increasingly adopting these integrated, technology-driven strategies to boost engagement and ROI. 49. </w:t>
      </w:r>
      <w:hyperlink r:id="rId67">
        <w:r>
          <w:rPr>
            <w:color w:val="0000EE"/>
            <w:u w:val="single"/>
          </w:rPr>
          <w:t>https://blog.aspiration.marketing/en/hubspot-unified-new-solutions-at-inbound-2025-for-business-growth</w:t>
        </w:r>
      </w:hyperlink>
      <w:r>
        <w:t xml:space="preserve"> - * HubSpot announces AI-driven solutions for unified business data, content automation, and customer engagement at Inbound 2025 * Developments include integrated live events, digital content, and data products to create continuous marketing platforms * New sponsorship models, audience analytics, and personalised customer experiences aim to transform traditional marketing for year-round community engagement 50. </w:t>
      </w:r>
      <w:hyperlink r:id="rId68">
        <w:r>
          <w:rPr>
            <w:color w:val="0000EE"/>
            <w:u w:val="single"/>
          </w:rPr>
          <w:t>https://f1chronicle.com/formula-1-fan-engagement-strategies-f1-audience/</w:t>
        </w:r>
      </w:hyperlink>
      <w:r>
        <w:t xml:space="preserve"> - * The sport shifted from traditional racing to a global entertainment ecosystem with digital channels, live events, and data-driven content. * Since 2017, Liberty Media's digital-first strategy expanded engagement through social media, F1 TV, and personalised platforms. * Esports, gaming, and interactive fan zones are integrated to attract new audiences and deepen participation. * Heritage, storytelling, and driver personal brands foster long-term emotional loyalty. * Data analytics and advanced technologies like AR enhance fan understanding and interaction.</w:t>
      </w:r>
      <w:r/>
    </w:p>
    <w:p>
      <w:r/>
      <w:r>
        <w:t xml:space="preserve">51. </w:t>
      </w:r>
      <w:hyperlink r:id="rId69">
        <w:r>
          <w:rPr>
            <w:color w:val="0000EE"/>
            <w:u w:val="single"/>
          </w:rPr>
          <w:t>https://www.leaders-mena.com/biban-2025-forum-to-feature-six-zones-highlighting-the-future-of-e-commerce/</w:t>
        </w:r>
      </w:hyperlink>
      <w:r>
        <w:t xml:space="preserve"> - * The Biban 2025 Forum in Riyadh from November 5 to 8 will feature six zones dedicated to e-commerce innovation * Exhibitors include digital platforms, FinTech providers, emerging technologies, and logistics solutions * The event aims to promote ongoing developments in online marketplaces, digital payments, AI, and supply chain integration within the sector 52. </w:t>
      </w:r>
      <w:hyperlink r:id="rId70">
        <w:r>
          <w:rPr>
            <w:color w:val="0000EE"/>
            <w:u w:val="single"/>
          </w:rPr>
          <w:t>https://meetings.skift.com/2025/09/04/event-tech-news-roundup-september-2025/</w:t>
        </w:r>
      </w:hyperlink>
      <w:r>
        <w:t xml:space="preserve"> - * Multiple organisations launch or upgrade AI-driven event management tools, including agenda, cost estimation, and staffing, between August and September 2025. * Collaborations such as Encore with Wordly and Snapsight expand live AI captions, translations, and summaries within event apps. * Mergers and acquisitions include Cvent’s integration with Releventful for floor plan management. * Developments support the shift from one-off events to continuous, technology-enabled communities within the events sector. * The focus on personalised experiences and data-driven insights reflects ongoing transformation in event industry business models and sponsorships. 53. </w:t>
      </w:r>
      <w:hyperlink r:id="rId71">
        <w:r>
          <w:rPr>
            <w:color w:val="0000EE"/>
            <w:u w:val="single"/>
          </w:rPr>
          <w:t>https://tradeshowexecutive.com/events-venture-group-invests-in-explori-to-accelerate-data-driven-industry-growth/</w:t>
        </w:r>
      </w:hyperlink>
      <w:r>
        <w:t xml:space="preserve"> - * EVG announced it invested in Explori, a provider of event industry benchmarking and intelligence, in Chicago. * The investment aims to accelerate Explori's product and AI innovation, expanding its digital content and data services. * The deal is part of EVG's ongoing focus on transforming live events into continuous data and knowledge platforms through strategic investments. 54. </w:t>
      </w:r>
      <w:hyperlink r:id="rId72">
        <w:r>
          <w:rPr>
            <w:color w:val="0000EE"/>
            <w:u w:val="single"/>
          </w:rPr>
          <w:t>https://www.sportsvideo.org/2025/09/05/ibc-2025-eluvio-scores-major-wins-across-global-sports-leagues-ahead/</w:t>
        </w:r>
      </w:hyperlink>
      <w:r>
        <w:t xml:space="preserve"> - * Eluvio announces partnerships with sports organisations including URC, Cricket Australia, and WPALive for content distribution and monetisation, ahead of IBC 2025 * Powering over 500 live D2C streaming events with features like multi-resolution, low latency, and audience analytics * Incorporating AI for archiving, content tagging, personalised highlights, and decentralised content security * Engaging in mergers and collaborations to expand global sports streaming, leveraging high-efficiency distribution and monetisation models 55. </w:t>
      </w:r>
      <w:hyperlink r:id="rId73">
        <w:r>
          <w:rPr>
            <w:color w:val="0000EE"/>
            <w:u w:val="single"/>
          </w:rPr>
          <w:t>https://www.tvtechnology.com/news/emergent-announces-partnerships-with-roe-visual-spx-vizrt-and-al-kamel-systems-at-ibc2025</w:t>
        </w:r>
      </w:hyperlink>
      <w:r>
        <w:t xml:space="preserve"> - * Emergent announces partnerships with ROE Visual, Vizrt, SPX, and Al Kamel Systems for IBC2025. * Demonstrates integration of data, live virtual environments, and real-time graphics across broadcast and production sectors. * Collaborations highlight overhauling traditional media with immersive, data-driven, year-round content solutions. 56. </w:t>
      </w:r>
      <w:hyperlink r:id="rId74">
        <w:r>
          <w:rPr>
            <w:color w:val="0000EE"/>
            <w:u w:val="single"/>
          </w:rPr>
          <w:t>https://blogdocemagia.blogspot.com/2025/10/your-network-is-going-global-this.html</w:t>
        </w:r>
      </w:hyperlink>
      <w:r>
        <w:t xml:space="preserve"> - * The event features live networking, educational sessions, and international policy insights, expanding beyond a single conference to ongoing engagement. * The programme includes global market updates, policy reforms, and community-building activities at the Las Vegas venue. * Mergers, sponsorship models, and new monetisation formats in the cannabis B2B sector are highlighted as part of industry development. 57. </w:t>
      </w:r>
      <w:hyperlink r:id="rId75">
        <w:r>
          <w:rPr>
            <w:color w:val="0000EE"/>
            <w:u w:val="single"/>
          </w:rPr>
          <w:t>https://www.sportsbusinessjournal.com/sb-blogs/sbj-unpacks/2025/10/14/</w:t>
        </w:r>
      </w:hyperlink>
      <w:r>
        <w:t xml:space="preserve"> - * Ticketing platforms like Ticketmaster, SeatGeek, and StubHub face new competitors, sparking innovation. * Emerging players such as Tixr and Jump target personalised fan experiences to attract clients. * Sports organisations are exploring premium offerings for younger fans, with collaborations involving BMW and United Airlines. * Preseason ticket sales are declining, with fans delaying purchases due to economic factors and changing behaviours. * Industry shifts reflect broader trends towards continuous engagement and premium monetisation models.</w:t>
      </w:r>
      <w:r/>
    </w:p>
    <w:p>
      <w:r/>
      <w:r>
        <w:t xml:space="preserve">58. </w:t>
      </w:r>
      <w:hyperlink r:id="rId76">
        <w:r>
          <w:rPr>
            <w:color w:val="0000EE"/>
            <w:u w:val="single"/>
          </w:rPr>
          <w:t>https://menafn.com/1110197648/The-Best-Event-X-UNTOLD-Dubai-The-Biggest-Collision-Of-Tech-Culture-In-History</w:t>
        </w:r>
      </w:hyperlink>
      <w:r>
        <w:t xml:space="preserve"> - * The Best Event partners with UNTOLD Dubai to launch a merged tech-culture stage in November. * The festival features AI, gaming, creator tech, and music, attracting over 240,000 fans. * The event aims to transform the festival experience by integrating live performances, brand activations, and realtime tech unveilings. * It signifies an evolution from traditional festivals to year-round, multimedia-driven communities. * The event involves innovative collaborations across entertainment, technology, and culture sectors in Dubai.</w:t>
      </w:r>
      <w:r/>
    </w:p>
    <w:p>
      <w:r/>
      <w:r>
        <w:t xml:space="preserve">59. </w:t>
      </w:r>
      <w:hyperlink r:id="rId77">
        <w:r>
          <w:rPr>
            <w:color w:val="0000EE"/>
            <w:u w:val="single"/>
          </w:rPr>
          <w:t>https://pressgazette.co.uk/news/techcrunch-founding-editor-at-large-mike-butcher-launches-new-title/</w:t>
        </w:r>
      </w:hyperlink>
      <w:r>
        <w:t xml:space="preserve"> - * Mike Butcher, former Techcrunch editor, launches Pathfinders, a newsletter and media platform focusing on tech startups and investments worldwide, with European and Silicon Valley coverage, starting in 2025. * The new publication aims to provide credible, high-quality content on high-growth startups, integrating multimedia formats like podcasts and events, with a free-to-air model supported by sponsors. * Pathfinders will leverage deep investor relationships and international writer networks to deliver untapped stories and market insights. * The platform is built on Beehiiv’s invite-only media collective, targeting technology entrepreneurs and C-level executives. * The shift reflects broader industry trends of decentralised tech journalism and evolving monetisation through sponsorship and community-driven content. 60. </w:t>
      </w:r>
      <w:hyperlink r:id="rId78">
        <w:r>
          <w:rPr>
            <w:color w:val="0000EE"/>
            <w:u w:val="single"/>
          </w:rPr>
          <w:t>https://www.insideci.co.uk/news/qualcomm-and-harman-to-sponsor-futuresource-audio-collaborative-2025.aspx</w:t>
        </w:r>
      </w:hyperlink>
      <w:r>
        <w:t xml:space="preserve"> - * The event returns to London’s Soho Hotel on 12 November, focusing on the professional audio sector. * Sponsorship highlights include discussions on AI-driven audio, immersive formats, and connected platforms. * The summit features market intelligence, strategic panels, and insights on new audio consumer behaviours and monetisation models. 61. </w:t>
      </w:r>
      <w:hyperlink r:id="rId79">
        <w:r>
          <w:rPr>
            <w:color w:val="0000EE"/>
            <w:u w:val="single"/>
          </w:rPr>
          <w:t>https://www.prnewswire.com/news-releases/video-distribution-at-a-crossroads-45-of-us-internet-households-watch-fast-services-302584424.html</w:t>
        </w:r>
      </w:hyperlink>
      <w:r>
        <w:t xml:space="preserve"> - * Parks Associates announces the eighth annual Future of Video: Business of Streaming conference in California, November 2025. * The event features keynotes from industry leaders and discusses trends in streaming, advertising, and consolidation. * Reports show growth in ad-supported services, shifts in consumer spending, and ongoing industry mergers, including Charter's acquisition plans. * Discussions highlight the evolution of monetisation models, audience targeting, and the role of ISPs and connected TV platforms. * The conference emphasises the transition from subscription growth to revenue through advertising, data, and flexible monetisation formats. 62. </w:t>
      </w:r>
      <w:hyperlink r:id="rId80">
        <w:r>
          <w:rPr>
            <w:color w:val="0000EE"/>
            <w:u w:val="single"/>
          </w:rPr>
          <w:t>https://www.hospitalitynet.org/opinion/4129350.html</w:t>
        </w:r>
      </w:hyperlink>
      <w:r>
        <w:t xml:space="preserve"> - * Industry shifts include AI adoption, connected ecosystems, and enhanced data tools, highlighted at IMEX America 2025 * Hotels focus on flexible booking strategies, renovation projects, and proactive sales to adapt to industry changes * Integration of digital content, data-driven insights, and new monetisation formats aims to improve customer engagement and operational efficiency 63. </w:t>
      </w:r>
      <w:hyperlink r:id="rId81">
        <w:r>
          <w:rPr>
            <w:color w:val="0000EE"/>
            <w:u w:val="single"/>
          </w:rPr>
          <w:t>https://www.sportspro.com/insights/opinions/digital-real-world-sports-fan-engagement-brightspot-tgl-nbc/</w:t>
        </w:r>
      </w:hyperlink>
      <w:r>
        <w:t xml:space="preserve"> - * Integration of digital and physical fan experiences through seamless platforms key for sports engagement. * Athletes now function as content creators, supported by agile CMS with real-time publishing, data, and multimedia capabilities. * The evolution includes immersive stadium apps, second-screen content, VR experiences, and data-driven insights, shaping continuous engagement strategies. * Leaders should adopt unified strategies, empower athlete channels, and prioritise scalable, personalised platforms. * The focus is on immersive, social, data-rich fan journeys fostering loyalty and innovation in sports media.</w:t>
      </w:r>
      <w:r/>
    </w:p>
    <w:p>
      <w:r/>
      <w:r>
        <w:t xml:space="preserve">64. </w:t>
      </w:r>
      <w:hyperlink r:id="rId82">
        <w:r>
          <w:rPr>
            <w:color w:val="0000EE"/>
            <w:u w:val="single"/>
          </w:rPr>
          <w:t>https://rbr.com/what-content-reigns-in-a-new-media-kingdom/</w:t>
        </w:r>
      </w:hyperlink>
      <w:r>
        <w:t xml:space="preserve"> - * Media broadcasters are adopting hybrid content models, subscription offerings, and brand alliances to adapt to digital disruption in 2026 * Industry leaders discuss strategic shifts, private equity consolidation, and competition with digital platforms * Event highlights include insights from key executives and discussions on future media challenges and organisation leadership 65. </w:t>
      </w:r>
      <w:hyperlink r:id="rId83">
        <w:r>
          <w:rPr>
            <w:color w:val="0000EE"/>
            <w:u w:val="single"/>
          </w:rPr>
          <w:t>https://www.businessoffashion.com/articles/marketing-pr/how-to-unlock-growth-through-underserved-marketing-channels-knowledge-report/</w:t>
        </w:r>
      </w:hyperlink>
      <w:r>
        <w:t xml:space="preserve"> - * Growing trends in sports sponsorships, retail media networks, influencer partnerships, and community engagement are reshaping marketing approaches, with a focus on measurement and ROI. * Market projections indicate significant growth in sports sponsorships and retail media networks, emphasising performance measurement. * Cross-channel holistic measurement and team alignment around KPIs are becoming critical for effective brand engagement and ROI. * The article discusses developments relevant to media and events companies transforming into continuous, data-driven platforms. * Focus on new sponsorship models, data analytics, and year-round community building aligns with topics of media company evolution. 66. </w:t>
      </w:r>
      <w:hyperlink r:id="rId84">
        <w:r>
          <w:rPr>
            <w:color w:val="0000EE"/>
            <w:u w:val="single"/>
          </w:rPr>
          <w:t>https://www.specialevents.com/event-management/20th-annual-dmc-spotlight</w:t>
        </w:r>
      </w:hyperlink>
      <w:r>
        <w:t xml:space="preserve"> - * Destination and event management companies expand their offerings to include continuous media, digital content, and live event integration across North America and Mexico. * Companies such as ACCENT New Orleans, e2 Destination, and IVI THE DMC are developing year-round programmes with immersive cultural experiences, analytics, and advanced technology. * Trends focus on authentic experiences, sustainability, health and wellbeing, personalised engagement, and rapid response to last-minute client needs, highlighting industry shift towards ongoing community-building and data-driven monetisation.</w:t>
      </w:r>
      <w:r/>
    </w:p>
    <w:p>
      <w:r/>
      <w:r>
        <w:t xml:space="preserve">67. </w:t>
      </w:r>
      <w:hyperlink r:id="rId85">
        <w:r>
          <w:rPr>
            <w:color w:val="0000EE"/>
            <w:u w:val="single"/>
          </w:rPr>
          <w:t>https://www.avnetwork.com/news/pro-av-newsmakers-september-starts-with-two-acquisitions-and-xx-moves-to-know</w:t>
        </w:r>
      </w:hyperlink>
      <w:r>
        <w:t xml:space="preserve"> - * Several companies in the professional AV sector completed acquisitions and formed new partnerships, expanding their operational and technological capabilities. * Major events included regional roadshows by JBL, Sennheiser, Sony, and others to showcase products and training. * Industry moves involved M&amp;A activity, product strategy appointments, and global expansion, reflecting ongoing industry transformation. * Developments support the sector's shift towards integrated, scalable, and community-driven AV and broadcast solutions. * These activities indicate a broader trend of continuous platform evolution, audience engagement, and innovation in professional AV.</w:t>
      </w:r>
      <w:r/>
    </w:p>
    <w:p>
      <w:r/>
      <w:r>
        <w:t xml:space="preserve">68. </w:t>
      </w:r>
      <w:hyperlink r:id="rId86">
        <w:r>
          <w:rPr>
            <w:color w:val="0000EE"/>
            <w:u w:val="single"/>
          </w:rPr>
          <w:t>https://www.marketingdive.com/news/inside-snaps-efforts-scale-custom-audiences-epsilons-clean-room/802897/</w:t>
        </w:r>
      </w:hyperlink>
      <w:r>
        <w:t xml:space="preserve"> - * Snap Inc. partners with Epsilon to enable privacy-safe audience segment activation on Snapchat, initially in the US, with plans for UK expansion * The integration boosts match rates by up to 50%, aiding marketers like Inspire Brands in targeting Gen Z and Millennial audiences * The move is part of a broader trend towards first-party data utilisation and the adoption of clean room technologies in marketing</w:t>
      </w:r>
      <w:r/>
    </w:p>
    <w:p>
      <w:r/>
      <w:r>
        <w:t xml:space="preserve">69. </w:t>
      </w:r>
      <w:hyperlink r:id="rId87">
        <w:r>
          <w:rPr>
            <w:color w:val="0000EE"/>
            <w:u w:val="single"/>
          </w:rPr>
          <w:t>https://martech.org/the-tiktok-fueled-shift-b2b-marketers-cant-afford-to-ignore/</w:t>
        </w:r>
      </w:hyperlink>
      <w:r>
        <w:t xml:space="preserve"> - * B2B companies like Evertrak leverage TikTok for viral marketing campaigns, increasing views by 463% and fostering engagement through accessible content. * University sororities build organised influence networks, serving as decentralised marketing channels that engage niche Gen Z audiences. * Strategic shifts include focusing on future buyers, platform-specific content, and community partnerships for sustained influence. * The article highlights the real-time importance of experimentation and speed in adopting creator-driven marketing models. * Emphasises the evolution of commerce beyond traditional tactics towards continuous, community-centric content ecosystems.</w:t>
      </w:r>
      <w:r/>
    </w:p>
    <w:p>
      <w:r/>
      <w:r>
        <w:t xml:space="preserve">70. </w:t>
      </w:r>
      <w:hyperlink r:id="rId88">
        <w:r>
          <w:rPr>
            <w:color w:val="0000EE"/>
            <w:u w:val="single"/>
          </w:rPr>
          <w:t>https://www.businesstravelnews.com/Management/AI-Event-Planning-Tool-Nowadays-Wins-BTS-America-Innovation-Faceoff?utm_source=website&amp;utm_medium=RSS&amp;utm_campaign=btnrss2018</w:t>
        </w:r>
      </w:hyperlink>
      <w:r>
        <w:t xml:space="preserve"> - * Nowadays, an AI-powered event planning platform, wins the top award at the Business Travel Show America in 2023. * The platform automates venue sourcing, proposal comparison, and negotiation, supporting clients such as Google, Amazon and BlackRock. * Judges praised its integrated management and user experience, highlighting its potential as a continuous media and knowledge platform for events and corporate travel. * The event signifies a move towards innovative, data-driven, year-round event management solutions within the corporate travel and events sector. 71. </w:t>
      </w:r>
      <w:hyperlink r:id="rId89">
        <w:r>
          <w:rPr>
            <w:color w:val="0000EE"/>
            <w:u w:val="single"/>
          </w:rPr>
          <w:t>https://content-technology.com/ibc/dataminer-mediaops-powers-dynamic-media-operations/</w:t>
        </w:r>
      </w:hyperlink>
      <w:r>
        <w:t xml:space="preserve"> - * Skyline Communications unveils MediaOps, powered by DataMiner xOps platform, at IBC 2025. * The solution integrates media workflows with ICT practices, supporting planning, scheduling, deployment, and management. * Emphasises continuous evolution, scalability, and integration with existing vendor ecosystems. * Highlights upcoming LLM-powered capabilities for dynamic media facilities. * Demonstrates a move towards media organisations becoming continuous, flexible, and efficient platforms. 72. </w:t>
      </w:r>
      <w:hyperlink r:id="rId90">
        <w:r>
          <w:rPr>
            <w:color w:val="0000EE"/>
            <w:u w:val="single"/>
          </w:rPr>
          <w:t>https://www.streamingmedia.com/Articles/ReadArticle.aspx?ArticleID=171979</w:t>
        </w:r>
      </w:hyperlink>
      <w:r>
        <w:t xml:space="preserve"> - * Streaming offers granular targeting, measurement, and creative options, differentiating it from linear TV. * Industry voices highlight the integration of AI, consumer purchase data, and contextual advertising in streaming. * Challenges include data privacy regulations and fragmentation, prompting innovation in measurement and compliance. * Key advice for brands: adopt test-and-learn tactics, leverage AI tools, and focus on interests rather than stereotypes. * The discussion underscores streaming's role in evolving from campaigns to year-round media, blending digital and traditional media. 73. </w:t>
      </w:r>
      <w:hyperlink r:id="rId91">
        <w:r>
          <w:rPr>
            <w:color w:val="0000EE"/>
            <w:u w:val="single"/>
          </w:rPr>
          <w:t>https://maxread.substack.com/p/four-years-of-read-max-on-substack</w:t>
        </w:r>
      </w:hyperlink>
      <w:r>
        <w:t xml:space="preserve"> - * The author reflects on four years of running Read Max, highlighting growth, challenges, and future plans. * Discusses the platform's impact on author’s financial stability and work-life balance. * Outlines recent growth trends, engagement metrics, and considerations for future platform strategies. * Announces upcoming initiatives including live events, podcasts, and additional subscription content. * The article is relevant to developments in media transformation, community building, monetisation, and audience engagement within the digital publishing sector.</w:t>
      </w:r>
      <w:r/>
    </w:p>
    <w:p>
      <w:r/>
      <w:r>
        <w:t xml:space="preserve">74. </w:t>
      </w:r>
      <w:hyperlink r:id="rId92">
        <w:r>
          <w:rPr>
            <w:color w:val="0000EE"/>
            <w:u w:val="single"/>
          </w:rPr>
          <w:t>https://ppc.land/audioboom-reports-record-q3-revenue-with-18-growth-from-video-expansion/</w:t>
        </w:r>
      </w:hyperlink>
      <w:r>
        <w:t xml:space="preserve"> - * Audioboom achieves $20.4 million revenue and $1.2 million profit in Q3 2025, an 18% increase * The company completes the Adelicious acquisition, strengthening its UK market position * Video podcasting contributes over 13% of business, with ranking #1 on US video charts and expanding monetisation opportunities 75. </w:t>
      </w:r>
      <w:hyperlink r:id="rId93">
        <w:r>
          <w:rPr>
            <w:color w:val="0000EE"/>
            <w:u w:val="single"/>
          </w:rPr>
          <w: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w:t>
        </w:r>
      </w:hyperlink>
      <w:r>
        <w:t xml:space="preserve"> - * Provi announces a digital-first strategy, transitioning Beverage Media’s print titles online by December 2025 in the US * Moves distributor catalog access to its B2B marketplace, integrating live content and data products * Continues online journalism through SevenFifty Daily, supporting industry communication and knowledge sharing 76. </w:t>
      </w:r>
      <w:hyperlink r:id="rId94">
        <w:r>
          <w:rPr>
            <w:color w:val="0000EE"/>
            <w:u w:val="single"/>
          </w:rPr>
          <w:t>https://femalefoundry.substack.com/p/female-foundry-week-168-unlike-a</w:t>
        </w:r>
      </w:hyperlink>
      <w:r>
        <w:t xml:space="preserve"> - * Reports on UK-based startups raising funding rounds across various sectors, including AI, construction, wellbeing, and logistics, indicating ongoing ecosystem transformation. * Discusses OpenAI's significant business plan and funding strategies, reflecting shifts in AI enterprise models and monetisation approaches. * Highlights the emerging trend of integrated community and event platforms, exemplified by Female Foundry's activities and the upcoming Open Problems for AI summit. * Analyses the evolving landscape of AI investment, revenue generation, community engagement, and the transition from traditional to continuous media and knowledge platforms. * Emphasises the importance of core features in product growth, reflecting broader strategies in media and B2B event sectors for sustained engagement and monetisation. 77. </w:t>
      </w:r>
      <w:hyperlink r:id="rId95">
        <w:r>
          <w:rPr>
            <w:color w:val="0000EE"/>
            <w:u w:val="single"/>
          </w:rPr>
          <w:t>https://www.travelandtourworld.com/news/article/travelsoft-acquires-travolution-new-era-for-global-travel-tech-media/</w:t>
        </w:r>
      </w:hyperlink>
      <w:r>
        <w:t xml:space="preserve"> - * Travelsoft's acquisition of Travolution in October 2025 aims to establish a comprehensive travel tech media and events platform. * Integration with Eventiz will enable hybrid events, industry insights, and professional networking in the travel technology sector. * The deal sustains Travolution's editorial independence while expanding its reach through Travelsoft’s global infrastructure and audience. * The merger signals a strategic shift towards continuous content, community building, and hybrid event formats within the travel tech industry. * The initiative supports industry growth, innovation, and professional knowledge sharing in the evolving travel technology landscape. 78. </w:t>
      </w:r>
      <w:hyperlink r:id="rId96">
        <w:r>
          <w:rPr>
            <w:color w:val="0000EE"/>
            <w:u w:val="single"/>
          </w:rPr>
          <w:t>https://www.traveldailymedia.com/excel-londons-expansion-to-make-wtm-london-2025-the-biggest-edition-ever/</w:t>
        </w:r>
      </w:hyperlink>
      <w:r>
        <w:t xml:space="preserve"> - * WTM London 2025 is expanding its venue by 25%, aiming to become the largest event in its history. * Introduction of WTM Trend Fest and WTM TV to enhance exhibitor and attendee engagement. * Event draws increased participation from tourism ministers and highlights policy influence. * Organised by new showrunner Chris Carter-Chapman, with strategic partnership with Excel London. * Focus on embedding continuous content, global experience, and high-level engagement in line with industry transformation. 79. </w:t>
      </w:r>
      <w:hyperlink r:id="rId97">
        <w:r>
          <w:rPr>
            <w:color w:val="0000EE"/>
            <w:u w:val="single"/>
          </w:rPr>
          <w:t>https://www.moreaboutadvertising.com/2025/10/beyond-the-final-whistle-how-sports-events-drive-creative-marketing-campaigns/?utm_source=rss&amp;utm_medium=rss&amp;utm_campaign=beyond-the-final-whistle-how-sports-events-drive-creative-marketing-campaigns</w:t>
        </w:r>
      </w:hyperlink>
      <w:r>
        <w:t xml:space="preserve"> - * Major sporting moments serve as catalysts for year-round marketing campaigns, integrating live events with digital content and data-driven activation. * Brands leverage shared fan rituals and real-time responsiveness to create creative content before, during, and after matches. * Sponsorship models shift towards value exchange, combining media presence with community impact, data collaboration, and authentic storytelling. * Post-event content and feedback loops enable brands to maintain engagement and refine future strategies. * The article highlights the evolution of sports marketing into a multi-channel, ongoing communication platform.</w:t>
      </w:r>
      <w:r/>
    </w:p>
    <w:p>
      <w:r/>
      <w:r>
        <w:t xml:space="preserve">80. </w:t>
      </w:r>
      <w:hyperlink r:id="rId98">
        <w:r>
          <w:rPr>
            <w:color w:val="0000EE"/>
            <w:u w:val="single"/>
          </w:rPr>
          <w:t>https://www.streamingmedia.com/Articles/ReadArticle.aspx?ArticleID=171409</w:t>
        </w:r>
      </w:hyperlink>
      <w:r>
        <w:t xml:space="preserve"> - * The event explores AI-driven automation, real-time analytics, and efficiency enhancements in live streaming, scheduled for October 2025. * Industry experts from SVTA, Evertz, Eyevinn Technology, TATA Communications, and Qualabs discuss integrating AI into streaming workflows, optimisation, and cost reduction. * Focus on moving from traditional events to continuous, data-driven media platforms with new monetisation models like premium content and audience analytics. 81. </w:t>
      </w:r>
      <w:hyperlink r:id="rId99">
        <w:r>
          <w:rPr>
            <w:color w:val="0000EE"/>
            <w:u w:val="single"/>
          </w:rPr>
          <w:t>https://digiday.com/media/what-to-expect-at-the-digiday-publishing-summit-september-2025-edition/?utm_campaign=digidaydis&amp;utm_medium=rss&amp;utm_source=general-rss</w:t>
        </w:r>
      </w:hyperlink>
      <w:r>
        <w:t xml:space="preserve"> - * Media executives discuss the deployment of AI tools in publishing, including ad sales, paywalls, and content strategies, in September 2025, in Florida. * Strategies from Bloomberg, The New York Times, and others highlight innovations in audience engagement, subscriptions, and diversification. * The summit covers AI-powered search, personalised content, new executive roles, and innovative monetisation models within the media sector. * Focus on industry mergers, partnership models, and evolving business strategies driven by AI developments. * Emphasises the ongoing shift from traditional to continuous, data-driven media platforms in the publishing and B2B sectors. 82. </w:t>
      </w:r>
      <w:hyperlink r:id="rId100">
        <w:r>
          <w:rPr>
            <w:color w:val="0000EE"/>
            <w:u w:val="single"/>
          </w:rPr>
          <w:t>https://www.prnewswire.com/news-releases/static-media-expands-significant-footprint-in-tech-science-and-entertainment-verticals-with-acquisition-of-tvline-and-bgr-302589106.html</w:t>
        </w:r>
      </w:hyperlink>
      <w:r>
        <w:t xml:space="preserve"> - * Static Media acquires BGR.com and TVLine.com from Penske Media Corporation, expanding its media portfolio. * Acquisition aims to strengthen presence in tech, science, and entertainment verticals, reaching over 220 million monthly visits. * The move enhances static media’s offerings with in-depth tech reviews, science content, and TV news, supporting its strategy of transforming into a continuous media platform. 83. </w:t>
      </w:r>
      <w:hyperlink r:id="rId101">
        <w:r>
          <w:rPr>
            <w:color w:val="0000EE"/>
            <w:u w:val="single"/>
          </w:rPr>
          <w:t>https://www.financial-news.co.uk/micropayments-and-the-rise-of-bite-size-fun/</w:t>
        </w:r>
      </w:hyperlink>
      <w:r>
        <w:t xml:space="preserve"> - * Micropayments enable consumer media to shift towards flexible, pay-per-use content for short entertainment and learning snippets. * The approach removes subscription barriers, fostering year-round engagement and repeat purchases. * Integration of micropayments with digital payment innovations supports new monetisation formats and enhances audience analytics. * Trends reflect broader moves within the media and publishing sectors towards more flexible, segmented knowledge platforms. * The article highlights opportunities in short-form media, education, wellness, and productivity segments, with implications for media companies and content creators.</w:t>
      </w:r>
      <w:r/>
    </w:p>
    <w:p>
      <w:r/>
      <w:r>
        <w:t xml:space="preserve">84. </w:t>
      </w:r>
      <w:hyperlink r:id="rId102">
        <w:r>
          <w:rPr>
            <w:color w:val="0000EE"/>
            <w:u w:val="single"/>
          </w:rPr>
          <w:t>https://gerweck.net/2025/10/20/fan-platform-software-for-pro-wrestling-a-ringside-digital-playbook/</w:t>
        </w:r>
      </w:hyperlink>
      <w:r>
        <w:t xml:space="preserve"> - * Discusses the shift of wrestling content towards streaming, social media, and year-round community engagement. * Highlights the adoption of data-driven loyalty, personalised content, and flexible rights management. * Emphasises reliability, discovery, and audience analytics to enhance fan experience and retention. 85. </w:t>
      </w:r>
      <w:hyperlink r:id="rId103">
        <w:r>
          <w:rPr>
            <w:color w:val="0000EE"/>
            <w:u w:val="single"/>
          </w:rPr>
          <w:t>https://www.forrester.com/blogs/twitchcon-2025-revealed-the-power-of-community/</w:t>
        </w:r>
      </w:hyperlink>
      <w:r>
        <w:t xml:space="preserve"> - * TwitchCon 2025 demonstrated the shift towards year-round communities over one-off events, emphasising continuous media platforms. * The event showcased new features and integrations aimed at enhancing live, participative viewing experiences. * Brands are partnering directly with streamers for authentic activation, including charitable initiatives and event sponsorships. * The focus remains on fostering real human engagement and co-creating content with streamers. * Mergers, innovations, and monetisation models like premium networking and paid access are shaping the evolving media and events landscape.</w:t>
      </w:r>
      <w:r/>
    </w:p>
    <w:p>
      <w:r/>
      <w:r>
        <w:t xml:space="preserve">86. </w:t>
      </w:r>
      <w:hyperlink r:id="rId104">
        <w:r>
          <w:rPr>
            <w:color w:val="0000EE"/>
            <w:u w:val="single"/>
          </w:rPr>
          <w:t>https://www.zawya.com/en/world/china-and-asia-pacific/itb-asia-2025-sets-a-record-with-over-60-000-business-appointments-dj2uckix</w:t>
        </w:r>
      </w:hyperlink>
      <w:r>
        <w:t xml:space="preserve"> - * The event recorded over 60,000 business appointments and 18,000 attendees in Singapore, marking a 35% increase in appointments, with a focus on digital innovation and sustainable tourism. * A strategic partnership with Tripadvisor announced the co-development of the Experience Pavilion for ITB Asia 2026, emphasising experiential travel growth. * Industry conferences discussed trends in travel technology, new business models, and the reinvention of MICE through immersive event design. * The event underscored the shift from one-off conferences to year-round communities and data-driven opportunities. * Organisers announced initiatives like a 'New Offering' badge to spotlight innovation, with increased regional participation including Africa and Indian states. 87. </w:t>
      </w:r>
      <w:hyperlink r:id="rId105">
        <w:r>
          <w:rPr>
            <w:color w:val="0000EE"/>
            <w:u w:val="single"/>
          </w:rPr>
          <w:t>https://www.thedrum.com/news/2025/09/10/20-takeaways-the-iab-connected-commerce-summit</w:t>
        </w:r>
      </w:hyperlink>
      <w:r>
        <w:t xml:space="preserve"> - * Retail media transitions to commerce media, encompassing shoppable moments across all channels. * Companies like United Airlines and Best Buy explore new commerce opportunities through connected screens. * Data, privacy, and AI reshape attribution, attribution and measurement practices in commerce media. * Content, creative, and cultural integration become central to commerce strategies, with brands like Kimberly-Clark and Chase leading the shift. * Retailers become publishers, extending into travel, entertainment, and other sectors with year-round engagement models. 88. </w:t>
      </w:r>
      <w:hyperlink r:id="rId106">
        <w:r>
          <w:rPr>
            <w:color w:val="0000EE"/>
            <w:u w:val="single"/>
          </w:rPr>
          <w:t>https://www.fipp.com/news/__trashed-3/</w:t>
        </w:r>
      </w:hyperlink>
      <w:r>
        <w:t xml:space="preserve"> - * Lucy Küng discusses rapid industry shifts driven by the creator economy and generative AI, accelerating faster than digital. * Highlights challenges for traditional media adapting to informal, direct-audience formats and social media-like engagement. * Offers three leadership imperatives: understanding the shift, integrating AI, and simplifying product focus, to foster growth. * The event takes place in October 2025, in Madrid, gathering global media professionals and exploring future media transformation. * Focuses on media industry evolution, organisational change, and new monetisation strategies in a continuously connected environment. 89. </w:t>
      </w:r>
      <w:hyperlink r:id="rId107">
        <w:r>
          <w:rPr>
            <w:color w:val="0000EE"/>
            <w:u w:val="single"/>
          </w:rPr>
          <w:t>https://digiday.com/sponsored/how-local-advertisers-are-breaking-through-in-a-fragmented-media-landscape/?utm_campaign=digidaydis&amp;utm_medium=rss&amp;utm_source=general-rss</w:t>
        </w:r>
      </w:hyperlink>
      <w:r>
        <w:t xml:space="preserve"> - * Local advertisers combine streaming TV, audio and traditional media to create unified cross-platform strategies. * AI and automation accelerate creative production, personalise messaging and optimise campaign performance. * Data signals and partnerships enable precise targeting and measurement, improving campaign impact for regional brands. * Campaigns with Amazon Ads and Spectrum Reach demonstrate measurable growth and efficiency. * The industry emphasises simplifying complex media ecosystems through technology and strategic alliances. 90. </w:t>
      </w:r>
      <w:hyperlink r:id="rId108">
        <w:r>
          <w:rPr>
            <w:color w:val="0000EE"/>
            <w:u w:val="single"/>
          </w:rPr>
          <w:t>https://mumbrella.com.au/private-media-mamamia-and-lbb-online-to-tackle-revenue-at-publish-2025-889892</w:t>
        </w:r>
      </w:hyperlink>
      <w:r>
        <w:t xml:space="preserve"> - * Media companies discuss strategies for subscription growth, audience retention, and monetisation amid AI and free content in 2025 * Industry leaders examine acquisitions, bundling, and future-proofing revenue models * Data on AI-driven personalisation, chatbots, and new engagement tools presented by Taboola and others 91. </w:t>
      </w:r>
      <w:hyperlink r:id="rId109">
        <w:r>
          <w:rPr>
            <w:color w:val="0000EE"/>
            <w:u w:val="single"/>
          </w:rPr>
          <w:t>https://www.casinoguardian.co.uk/2025/09/11/prediction-market-consolidations-ignite-debate-over-regulatory-tactics-and-industry-change/</w:t>
        </w:r>
      </w:hyperlink>
      <w:r>
        <w:t xml:space="preserve"> - * Several high-profile M&amp;A deals occur in prediction markets involving companies like Underdog, Crypto.com, FanDuel, CME Group, and DraftKings. * Companies are shifting prediction markets towards financial derivatives, often bypassing state regulation, raising legal and consumer protection concerns. * Industry experts highlight potential risks including regulatory loopholes, fair competition issues, and increased gambling problems. * A US CFTC and SEC roundtable on prediction markets is scheduled for September to address legal ambiguities. * The sector is evolving into a continuous, integrated platform blending sports betting, financial markets, and data products, with upcoming industry events in Italy. 92. </w:t>
      </w:r>
      <w:hyperlink r:id="rId110">
        <w:r>
          <w:rPr>
            <w:color w:val="0000EE"/>
            <w:u w:val="single"/>
          </w:rPr>
          <w:t>https://www.installation-international.com/business/ibc/ibc2025-preview-why-it-matters-more-than-ever-to-pro-av</w:t>
        </w:r>
      </w:hyperlink>
      <w:r>
        <w:t xml:space="preserve"> - * The event highlights integration of live events, digital content, and data products within media industries, scheduled for September 2025 in Amsterdam. * Focus on transforming one-off conferences into year-round communities and exploring new monetisation formats including virtual production and AI-driven workflows. * Organisers, including Clarion and Informa, showcase developments in sponsorship models, audience analytics, mergers, and acquisitions, reflectingsectoral consolidation and innovation. 93. </w:t>
      </w:r>
      <w:hyperlink r:id="rId111">
        <w:r>
          <w:rPr>
            <w:color w:val="0000EE"/>
            <w:u w:val="single"/>
          </w:rPr>
          <w:t>https://www.marketingweek.com/b2b-marketers-lead-gen-changing/</w:t>
        </w:r>
      </w:hyperlink>
      <w:r>
        <w:t xml:space="preserve"> - * B2B brands increase focus on content and social media, including LinkedIn, TikTok, and employee influencers, to generate leads. * Survey highlights a strategic move away from traditional tactics towards experiential, performance marketing, and account relationships. * Data shows a growing investment in social campaigns for both short-term and long-term brand building, amid skills gaps in social media expertise. * The shift reflects adaptation to market volatility and AI disruption, with a focus on continuous engagement channels. * Organisations are reallocating budgets towards social advertising and experiential marketing, with targeted efforts to develop deeper relationships with key accounts. 94. </w:t>
      </w:r>
      <w:hyperlink r:id="rId112">
        <w:r>
          <w:rPr>
            <w:color w:val="0000EE"/>
            <w:u w:val="single"/>
          </w:rPr>
          <w:t>https://www.prnewswire.com/news-releases/vistage-acquires-smart-business-network-expanding-resources-for-ceos-navigating-transactions-302590629.html</w:t>
        </w:r>
      </w:hyperlink>
      <w:r>
        <w:t xml:space="preserve"> - * Vistage, a CEO coaching organisation, acquires SBN, a Cleveland-based media and events company, in 2025. * The acquisition aims to enhance resources for CEOs navigating business transactions, including mergers and acquisitions. * SBN's Dealmakers conferences in 20 U.S. markets are central to the integration of live events and peer networks for middle-market CEOs. * The move supports the transition from episodic events to continuous community-driven platforms in the B2B sector. * The companies' collaboration aims to strengthen local and national CEO communities by leveraging SBN's events and Vistage's coaching services. 95. </w:t>
      </w:r>
      <w:hyperlink r:id="rId113">
        <w:r>
          <w:rPr>
            <w:color w:val="0000EE"/>
            <w:u w:val="single"/>
          </w:rPr>
          <w:t>https://aif.ru/money/company/ot-ooh-reklamy-do-finteh-media-chto-obsudyat-eksperty-na-nrf-9</w:t>
        </w:r>
      </w:hyperlink>
      <w:r>
        <w:t xml:space="preserve"> - * The event takes place in Moscow from 12 to 14 November, featuring industry leaders discussing trends in advertising, media, and technology. * Topics include digital and out-of-home advertising evolution, ethical standards, AI integration, innovative marketing strategies, and new monetisation models like fintech media. * Notable sessions cover brand trust, media transparency, ESG, hybrid event experiences, and future trends in digital video and AI-driven marketing. * The forum emphasises continuous media platforms, year-round communities, audience analytics, and strategic partnerships. * Organisations involved include T-Bank, VK, SberMarketing, Ozon, and industry associations, highlighting ongoing industry transformation. 96. </w:t>
      </w:r>
      <w:hyperlink r:id="rId114">
        <w:r>
          <w:rPr>
            <w:color w:val="0000EE"/>
            <w:u w:val="single"/>
          </w:rPr>
          <w:t>https://ideausher.com/blog/blockchain-sports-ownership-future/</w:t>
        </w:r>
      </w:hyperlink>
      <w:r>
        <w:t xml:space="preserve"> - * The article discusses blockchain-powered sports ownership platforms enabling fractional, tokenised assets and decentralised governance. * It covers platform features, regulatory and security considerations, and a case study of successful implementation. * The focus is on innovative monetisation, global participation, and the future integration of AI, metaverse, and cross-chain technology in sports ownership. * It aligns with sector developments in transforming sports events into continuous, fan-driven media ecosystems and new monetisation models. * Outlines benefits for investors, clubs, and fans within the sports sector through blockchain adoption.</w:t>
      </w:r>
      <w:r/>
      <w:r/>
    </w:p>
    <w:p>
      <w:pPr>
        <w:pStyle w:val="ListNumber"/>
        <w:numPr>
          <w:ilvl w:val="0"/>
          <w:numId w:val="17"/>
        </w:numPr>
        <w:spacing w:line="240" w:lineRule="auto"/>
        <w:ind w:left="720"/>
      </w:pPr>
      <w:r/>
      <w:hyperlink r:id="rId115">
        <w:r>
          <w:rPr>
            <w:color w:val="0000EE"/>
            <w:u w:val="single"/>
          </w:rPr>
          <w:t>https://insidethenewsroom.substack.com/p/journalism-jobs-freelance-opps-internships-500</w:t>
        </w:r>
      </w:hyperlink>
      <w:r>
        <w:t xml:space="preserve"> - * Introduction of new journalism jobs, internships, and fellowships with regular deadlines, in the US, UK, and worldwide, through subscription services, including roles at The Nation, The Guardian, and Bloomberg.</w:t>
      </w:r>
      <w:r/>
    </w:p>
    <w:p>
      <w:pPr>
        <w:pStyle w:val="ListNumber"/>
        <w:spacing w:line="240" w:lineRule="auto"/>
        <w:ind w:left="720"/>
      </w:pPr>
      <w:r/>
      <w:hyperlink r:id="rId116">
        <w:r>
          <w:rPr>
            <w:color w:val="0000EE"/>
            <w:u w:val="single"/>
          </w:rPr>
          <w:t>https://lbbonline.com/news/foxtel-media-2026-upfront</w:t>
        </w:r>
      </w:hyperlink>
      <w:r>
        <w:t xml:space="preserve"> - * Foxtel Media announces new branded storytelling division and retail media offerings, launching in 2026, with a focus on TV content and retail collaborations. * Introduces second-screen experiences integrating mobile apps with TV content, enabling real-time interactive advertising. * Details new digital ad formats, L-Bars and Pause ads, designed for live sports and on-demand content, enhancing brand integration. * Signs multi-year partnership with Livewire to develop gaming marketing through immersive activations and targeted data ecosystems. * The initiatives aim to transform traditional media by integrating live events, digital content, data insights, and new monetisation models.</w:t>
      </w:r>
      <w:r/>
      <w:r/>
    </w:p>
    <w:p>
      <w:r/>
      <w:r>
        <w:t xml:space="preserve">99. </w:t>
      </w:r>
      <w:hyperlink r:id="rId117">
        <w:r>
          <w:rPr>
            <w:color w:val="0000EE"/>
            <w:u w:val="single"/>
          </w:rPr>
          <w:t>https://www.webinar.net/webinar-basics/enterprise-onsite-streaming-a-practical-guide/?utm_source=rss&amp;utm_medium=rss&amp;utm_campaign=enterprise-onsite-streaming-a-practical-guide</w:t>
        </w:r>
      </w:hyperlink>
      <w:r>
        <w:t xml:space="preserve"> - * Discusses integrated onsite streaming solutions for corporate communications in hybrid environments. * Covers equipment, platform setup, production best practices, and post-event delivery, targeting enterprise organisations. * Features case studies of large-scale, secure, and compliant streaming implementations. * Highlights recent trends in live streaming, combining digital content, data insights, and continuous engagement. * Focuses on service providers that manage end-to-end solutions for large organisations.</w:t>
      </w:r>
      <w:r/>
    </w:p>
    <w:p>
      <w:r/>
      <w:r>
        <w:t xml:space="preserve">100. </w:t>
      </w:r>
      <w:hyperlink r:id="rId118">
        <w:r>
          <w:rPr>
            <w:color w:val="0000EE"/>
            <w:u w:val="single"/>
          </w:rPr>
          <w:t>https://appledaily.com/tools-business-needs-for-hosting-conferences/</w:t>
        </w:r>
      </w:hyperlink>
      <w:r>
        <w:t xml:space="preserve"> - * Organisations increasingly rely on all-in-one platforms for conference management and hybrid event hosting. * Virtual and live streaming platforms, audience engagement tools, and branding solutions enhance participation. * Data collection, analytics, and staffing tools support continuous engagement and operational efficiency. * The article highlights evolving digital strategies for conference transformation and year-round engagement. * Focuses on technological integration, automation, and audience participation within the events sector. 101. </w:t>
      </w:r>
      <w:hyperlink r:id="rId119">
        <w:r>
          <w:rPr>
            <w:color w:val="0000EE"/>
            <w:u w:val="single"/>
          </w:rPr>
          <w:t>https://cmscritic.com/joy-to-the-content-world-storyblok-brings-ai-innovation-and-human-connection-to-joyconf-2025</w:t>
        </w:r>
      </w:hyperlink>
      <w:r>
        <w:t xml:space="preserve"> - * Conference showcases integration of AI, content workflows, and community engagement, with new product announcements like FlowMotion and Strata, in 2025 * Emphasises the shift from one-off events to year-round community building and continuous knowledge sharing * Highlights mergers, partnerships with Netlify and OtterlyAI, and monetisation strategies through automation and automation of AI agents * Demonstrates how publishers and B2B organisers are leveraging content ecosystems for automation, audience analytics, and improved customer engagement * Clarifies Storyblok’s focus on evolving content platforms into ongoing, connected knowledge hubs with AI-enhanced workflows and audience insights 102. </w:t>
      </w:r>
      <w:hyperlink r:id="rId120">
        <w:r>
          <w:rPr>
            <w:color w:val="0000EE"/>
            <w:u w:val="single"/>
          </w:rPr>
          <w:t>https://www.thecompanydime.com/dispatch-17/</w:t>
        </w:r>
      </w:hyperlink>
      <w:r>
        <w:t xml:space="preserve"> - * Travelsoft acquires Travolution and other trade media companies, expanding into B2B media and events in 2024. * Industry experts highlight risks around editorial independence and transparency following media ownership changes. * JTB and Northstar Travel Group commit to maintaining journalistic integrity amid corporate acquisitions. * Recommendations include establishing ethics boards and disclosures to ensure credible industry reporting. * The article describes ongoing corporate mergers, media expansion, and strategic shifts in travel B2B and media sectors.</w:t>
      </w:r>
      <w:r/>
    </w:p>
    <w:p>
      <w:r/>
      <w:r>
        <w:t xml:space="preserve">103. </w:t>
      </w:r>
      <w:hyperlink r:id="rId121">
        <w:r>
          <w:rPr>
            <w:color w:val="0000EE"/>
            <w:u w:val="single"/>
          </w:rPr>
          <w:t>https://marketing.sfgate.com/blog/b2b-influencer-marketing</w:t>
        </w:r>
      </w:hyperlink>
      <w:r>
        <w:t xml:space="preserve"> - * B2B influencer marketing increasingly focuses on authenticity and credibility, with 58% of marketers prioritising these traits. * Micro-influencers (10K–99,999 followers) account for 43% of successful campaigns in 2024, favouring community-building over reach. * Content formats like LinkedIn frameworks, podcasts, and long-form videos drive engagement; platform strategies emphasise comments and initial traction. * Measurement pivots towards business outcomes such as pipeline and deal velocity, not vanity metrics. * Companies are integrating influencer partnerships into broader community and performance-based models, with a focus on authentic relationships and ROI tracking. 104. </w:t>
      </w:r>
      <w:hyperlink r:id="rId122">
        <w:r>
          <w:rPr>
            <w:color w:val="0000EE"/>
            <w:u w:val="single"/>
          </w:rPr>
          <w:t>https://highways.today/2025/09/12/construweek-2025/</w:t>
        </w:r>
      </w:hyperlink>
      <w:r>
        <w:t xml:space="preserve"> - * The event takes place online from 16-18 September, focussing on the evolution of BIM into Better Information Management. * Sessions cover digital transformation, data integration, and real-world case studies across construction sectors, including infrastructure. * Features industry leaders discussing digital twins, decarbonisation, and large-scale infrastructure projects like HS2 and Mexico–Toluca Train. * Emphasises strategic data management, collaboration, and purpose-driven BIM to improve project outcomes and sustainability. * Facilitates global industry dialogue on digitalisation, data-driven workflows, and future construction paradigms. 105. </w:t>
      </w:r>
      <w:hyperlink r:id="rId123">
        <w:r>
          <w:rPr>
            <w:color w:val="0000EE"/>
            <w:u w:val="single"/>
          </w:rPr>
          <w:t>https://www.pcma.org/this-one-day-festival-creates-engaged-community-year-round/</w:t>
        </w:r>
      </w:hyperlink>
      <w:r>
        <w:t xml:space="preserve"> - * The Creative Bureaucracy Festival in Berlin maintains a global digital initiative, starting with a call for submissions in October/November. * Digital events include pitching videos, workshops, and community voting, attracting international participation. * A highlighted project from India improved maternal health via community networks, demonstrating innovative, non-technological solutions. * The festival's approach fosters continuous engagement and transforms traditional conferences into ongoing communities.</w:t>
      </w:r>
      <w:r/>
    </w:p>
    <w:p>
      <w:r/>
      <w:r>
        <w:t xml:space="preserve">106. </w:t>
      </w:r>
      <w:hyperlink r:id="rId124">
        <w:r>
          <w:rPr>
            <w:color w:val="0000EE"/>
            <w:u w:val="single"/>
          </w:rPr>
          <w:t>https://www.streamingmedia.com/Articles/ReadArticle.aspx?ArticleID=171469</w:t>
        </w:r>
      </w:hyperlink>
      <w:r>
        <w:t xml:space="preserve"> - * Fox Sports and Verizon deploy 5G for live sports coverage, including Super Bowl and FIFA, with improved connectivity and fan experiences. * Cloud encoding and streaming innovations support large-scale sports events like the Paris Olympics and Premier League football. * AI tools enable real-time highlights, key moment detection, and metadata extraction, enhancing production and viewer engagement. * Mergers and collaborations between broadcasters and tech providers accelerate transformation in sports media. * New monetisation strategies include private 5G networks, premium content, and integrated data products.</w:t>
      </w:r>
      <w:r/>
    </w:p>
    <w:p>
      <w:r/>
      <w:r>
        <w:t xml:space="preserve">107. </w:t>
      </w:r>
      <w:hyperlink r:id="rId125">
        <w:r>
          <w:rPr>
            <w:color w:val="0000EE"/>
            <w:u w:val="single"/>
          </w:rPr>
          <w:t>https://ecommerceinstitut.de/dmexco-2025-rethinking-e-commerce/</w:t>
        </w:r>
      </w:hyperlink>
      <w:r>
        <w:t xml:space="preserve"> - * DMEXCO 2025 introduces new formats including a Commerce Summit and practical masterclasses, aiming to foster knowledge sharing in digital commerce. * The event emphasises innovation in growth areas such as retail media, digital out-of-home, and social commerce, with Germany's DOOH revenues projected to reach €650 million in 2025. * Attendees are encouraged to adopt bold strategies and invest in new business models amid economic uncertainty. * The conference seeks to transform from a trade fair into a continuous platform for learning, networking, and strategic growth in e-commerce. * Focus is on both B2B and D2C channels, with an emphasis on practical, actionable insights for future resilience. 108. </w:t>
      </w:r>
      <w:hyperlink r:id="rId126">
        <w:r>
          <w:rPr>
            <w:color w:val="0000EE"/>
            <w:u w:val="single"/>
          </w:rPr>
          <w:t>https://www.globenewswire.com/news-release/2025/09/16/3150896/0/en/Brandlive-Acquires-Hubilo-to-Accelerate-AI-and-Enterprise-Video-Innovation.html</w:t>
        </w:r>
      </w:hyperlink>
      <w:r>
        <w:t xml:space="preserve"> - * Brandlive acquires Hubilo, expanding its R&amp;D and AI capabilities in virtual events, September 2025 * The move aims to redefine enterprise video platforms with AI-powered tools for engagement and analytics * The acquisition includes a Bengaluru-based R&amp;D hub, strengthening global streaming and virtual events expertise 109. </w:t>
      </w:r>
      <w:hyperlink r:id="rId127">
        <w:r>
          <w:rPr>
            <w:color w:val="0000EE"/>
            <w:u w:val="single"/>
          </w:rPr>
          <w:t>https://www.pcma.org/think-like-an-innovator/</w:t>
        </w:r>
      </w:hyperlink>
      <w:r>
        <w:t xml:space="preserve"> - * Organisers adopt data-driven, real-time audience insights to refine event offerings * Emphasis on audience engagement and cutting legacy programmes for better ROI * Organisers incentivise risk-taking and foster collaboration for innovative event formats * Data utilisation leads to diversified session formats and improved event experiences * Cases include shorter sessions at the International Baking Industry Exposition and reimagined show floors at NAB Show 110. </w:t>
      </w:r>
      <w:hyperlink r:id="rId128">
        <w:r>
          <w:rPr>
            <w:color w:val="0000EE"/>
            <w:u w:val="single"/>
          </w:rPr>
          <w:t>https://meetings.skift.com/2025/09/16/purpose-participation-and-the-power-of-listening-lessons-from-skift-meetings-forum-2025/</w:t>
        </w:r>
      </w:hyperlink>
      <w:r>
        <w:t xml:space="preserve"> - * Event leaders discussed industry resilience, community, and inclusivity at the Skift Meetings Forum 2025. * Participants emphasised moving from one-off conferences to ongoing, year-round communities, with a focus on purpose and human connection. * Industry figures committed to fostering serendipity, inclusion, and active engagement in future event strategies. 111. </w:t>
      </w:r>
      <w:hyperlink r:id="rId129">
        <w:r>
          <w:rPr>
            <w:color w:val="0000EE"/>
            <w:u w:val="single"/>
          </w:rPr>
          <w:t>https://www.bizzabo.com/blog/takeoff-2025-event-strategy</w:t>
        </w:r>
      </w:hyperlink>
      <w:r>
        <w:t xml:space="preserve"> - * Highlights the shift towards integrating live events, digital content, and data products as part of a broader strategic approach in the events industry, with a focus on year-round communities. * Discusses how organisations harness AI, data, and personalised experiences, moving away from one-off conferences to ongoing engagement. * Emphasises evolving sponsorship models and measurement of event impact, aligning with trends in monetising event data and outcomes. 112. </w:t>
      </w:r>
      <w:hyperlink r:id="rId130">
        <w:r>
          <w:rPr>
            <w:color w:val="0000EE"/>
            <w:u w:val="single"/>
          </w:rPr>
          <w:t>https://www.laweekly.com/techcon-global-reimagining-conferences-as-platforms-for-cross-sector-collaboration-investment-and-innovation/?utm_source=rss&amp;utm_medium=rss&amp;utm_campaign=techcon-global-reimagining-conferences-as-platforms-for-cross-sector-collaboration-investment-and-innovation</w:t>
        </w:r>
      </w:hyperlink>
      <w:r>
        <w:t xml:space="preserve"> - * TechCon integrates multiple thematic tracks, live events, digital content, and ongoing engagement since 2019 * Focuses on creating durable networks, investor-founder connections, and academic-industry partnerships * Expanding internationally with plans for regional hubs in Middle East and Europe, and online content accessible globally 113. </w:t>
      </w:r>
      <w:hyperlink r:id="rId131">
        <w:r>
          <w:rPr>
            <w:color w:val="0000EE"/>
            <w:u w:val="single"/>
          </w:rPr>
          <w:t>https://www.dacast.com/blog/live-streaming-vs-podcasting/</w:t>
        </w:r>
      </w:hyperlink>
      <w:r>
        <w:t xml:space="preserve"> - * The article discusses the integration of live streaming and podcasting, including hybrid models like live video podcasts, with a focus on technology, monetisation, and strategic adoption. * It highlights technological innovations such as AI-driven tools, live-to-VOD automation, and immersive audio, shaping the future of continuous media platforms. * The content covers industry trends, platform options, and monetisation strategies aligned with transforming media businesses, with specific industry examples and platform features. * The article concentrates on digital content and media companies, including discussions on enterprise solutions and ecosystem integration. * Published in 2025, the article aligns with the ongoing shift of publishers and B2B organisers into integrated, year-round knowledge platforms, covering major themes of continuous content delivery and monetisation methods. 114. </w:t>
      </w:r>
      <w:hyperlink r:id="rId132">
        <w:r>
          <w:rPr>
            <w:color w:val="0000EE"/>
            <w:u w:val="single"/>
          </w:rPr>
          <w:t>https://www.demandgenreport.com/blog/top-minds-in-b2b-marketing-take-the-stage-at-awny-2025/50379/</w:t>
        </w:r>
      </w:hyperlink>
      <w:r>
        <w:t xml:space="preserve"> - * The event introduces new strategies for B2B marketing amid digital transformation and AI integration. * It emphasises year-round B2B communities, live content, and data-driven insights from industry leaders. * Mergers, new sponsorship models, and evolving monetisation formats in B2B marketing are highlighted. * The conference marks a shift from one-off events to ongoing engagement in the B2B sector. * Organised by Advertising Week New York, it showcases developments relevant to transforming B2B media platforms at an international level. 115. </w:t>
      </w:r>
      <w:hyperlink r:id="rId133">
        <w:r>
          <w:rPr>
            <w:color w:val="0000EE"/>
            <w:u w:val="single"/>
          </w:rPr>
          <w:t>https://www.eventindustrynews.com/news/cvent-connect-europe-2025-everything-you-need-to-know</w:t>
        </w:r>
      </w:hyperlink>
      <w:r>
        <w:t xml:space="preserve"> - * Cvent CONNECT Europe 2025 scheduled for 15-16 October at InterContinental London – The O2, featuring keynotes, sessions, and awards. * Topics include event technology innovation, sustainable practices, accessible events, and marketing strategies. * Focus on digital content, live sessions, and community-building for professionals in events, marketing, and hospitality sectors. * Organised by Cvent, with a virtual option including exclusive interviews and on-demand content. * Event signifies ongoing transition to integrated, year-round community and platform-based model in events industry. 116. </w:t>
      </w:r>
      <w:hyperlink r:id="rId134">
        <w:r>
          <w:rPr>
            <w:color w:val="0000EE"/>
            <w:u w:val="single"/>
          </w:rPr>
          <w:t>https://www.niemanlab.org/2025/09/the-current-wants-other-local-publishers-to-steal-its-event-ideas/</w:t>
        </w:r>
      </w:hyperlink>
      <w:r>
        <w:t xml:space="preserve"> - * The Current media in Lafayette, Louisiana, developed annual community events to boost brand, revenue, and partnerships. * Events include awards recognising local heroes and a summit for leaders of mid-sized cities, enhancing community ties and organisational reach. * The organisation experiments with diverse formats such as documentaries, branded magazines, and member-centric events to diversify monetisation and engagement. * Strategic partnerships and strong event execution are emphasised as key to successful community-focused media events. * The article exemplifies how local news outlets can leverage face-to-face events to expand their influence and build sustainable revenue models.</w:t>
      </w:r>
      <w:r/>
    </w:p>
    <w:p>
      <w:r/>
      <w:r>
        <w:t xml:space="preserve">117. </w:t>
      </w:r>
      <w:hyperlink r:id="rId135">
        <w:r>
          <w:rPr>
            <w:color w:val="0000EE"/>
            <w:u w:val="single"/>
          </w:rPr>
          <w:t>https://tradeshowexecutive.com/a-deeper-dive-explore-the-six-key-takeaways-from-exploris-recent-research/</w:t>
        </w:r>
      </w:hyperlink>
      <w:r>
        <w:t xml:space="preserve"> - * The report discusses increased exhibitor satisfaction and the realisation of objectives, including engagement with existing customers, from 2017 to 2025. * Emphasises the rising importance of face-to-face interactions and the role of technology, including AI, in enhancing event experiences. * Highlights the move towards smarter, data-driven, and more collaborative exhibiting strategies amid economic pressures, with a focus on flexibility and partnership. * Discusses the potential of new event formats like B2B festivals and the integration of digital and live content for continuous engagement. * Addresses the evolving sponsorship models and the significance of audience analytics for event success. 118. </w:t>
      </w:r>
      <w:hyperlink r:id="rId136">
        <w:r>
          <w:rPr>
            <w:color w:val="0000EE"/>
            <w:u w:val="single"/>
          </w:rPr>
          <w:t>https://golfbusinessnews.com/news/marketing-pr/54-launches-sports-advisory-platform-entourage/</w:t>
        </w:r>
      </w:hyperlink>
      <w:r>
        <w:t xml:space="preserve"> - * 54 launches Entourage, a hybrid platform combining advisory and modular technology for sports organisations, aiming to support digital transformation and commercial growth. * The platform offers modules like loyalty, gamification, community tools, and live event activation, with ongoing advisory support for implementation and strategy. * Deployed for creators, federations, and major events, its first public application involves a new fan platform and projects for PIF Global Series, emphasising flexibility and high-profile use. 119. </w:t>
      </w:r>
      <w:hyperlink r:id="rId137">
        <w:r>
          <w:rPr>
            <w:color w:val="0000EE"/>
            <w:u w:val="single"/>
          </w:rPr>
          <w:t>https://nerdbot.com/2025/09/22/why-ip-protected-ai-technology-matters-in-content-marketing/</w:t>
        </w:r>
      </w:hyperlink>
      <w:r>
        <w:t xml:space="preserve"> - * Discusses AI-driven audience insights, personalisation, and recommendation systems applied to event content and media strategies * Covers automation of content creation from event transcripts, panels, and sessions in a media context * Explores tools integrating event data into editorial, CRM, and sponsorship workflows for publisher applications 120. </w:t>
      </w:r>
      <w:hyperlink r:id="rId138">
        <w:r>
          <w:rPr>
            <w:color w:val="0000EE"/>
            <w:u w:val="single"/>
          </w:rPr>
          <w:t>https://blog.clickmeeting.com/evergreen-webinar-platforms</w:t>
        </w:r>
      </w:hyperlink>
      <w:r>
        <w:t xml:space="preserve"> - * Article discusses automated webinar platforms, with a focus on AI-driven features, audience insights, and content automation, within the digital marketing sector. * It highlights tools like ClickMeeting that integrate event data into editorial and CRM workflows, enabling content repurposing and evergreen content creation. * Case studies and platform analyses are included, emphasising the use of analytics, engagement technologies, and tech-enabled strategies to extend audience reach and optimise content lifecycle. 121. </w:t>
      </w:r>
      <w:hyperlink r:id="rId139">
        <w:r>
          <w:rPr>
            <w:color w:val="0000EE"/>
            <w:u w:val="single"/>
          </w:rPr>
          <w:t>https://www.webpronews.com/mediagazer-spotlights-2025-media-trends-ai-ads-influencers-and-privacy-shifts/</w:t>
        </w:r>
      </w:hyperlink>
      <w:r>
        <w:t xml:space="preserve"> - * Industry trends point towards media organisations adopting year-round community models integrating live events, digital content, and data products. * The article discusses the increasing role of AI, audience analytics, and new monetisation formats like premium networking and subscriber-only events. * Mergers and acquisitions, such as in digital advertising and content platforms, are notable within the sector, aiming to enhance recurring engagement and revenue streams. 122. </w:t>
      </w:r>
      <w:hyperlink r:id="rId140">
        <w:r>
          <w:rPr>
            <w:color w:val="0000EE"/>
            <w:u w:val="single"/>
          </w:rPr>
          <w:t>https://research.atspotify.com/2025/9/describe-what-you-see-with-multimodal-large-language-models-to-enhance-video</w:t>
        </w:r>
      </w:hyperlink>
      <w:r>
        <w:t xml:space="preserve"> - * The article presents a framework using MLLMs to generate knowledge-rich descriptions of video clips for improved recommendations. * It evaluates the approach on MicroLens-100K, showing significant performance gains over traditional features. * Integration into standard recommenders and real-world applicability are highlighted, with no need for model fine-tuning. * Findings indicate diminishing returns on scaling model size beyond a certain point, emphasising the importance of descriptive quality. * The framework supports better capturing of nuances such as intent and humour, advancing event-first media technologies. 123. </w:t>
      </w:r>
      <w:hyperlink r:id="rId141">
        <w:r>
          <w:rPr>
            <w:color w:val="0000EE"/>
            <w:u w:val="single"/>
          </w:rPr>
          <w:t>https://tradeshowexecutive.com/a-deeper-dive-explore-the-six-key-takeaways-from-exploris-recent-research-2-2/</w:t>
        </w:r>
      </w:hyperlink>
      <w:r>
        <w:t xml:space="preserve"> - * The CEIR Predict 2025 conference in Maryland focused on the future of the events industry amid economic and geopolitical challenges. * Key insights included the realignment of consumer engagement, integration of AI, and evolving global trade dynamics. * Discussions highlighted the shift towards year-round communities, experiential events, and new monetisation through collaboration and data-driven strategies. 124. </w:t>
      </w:r>
      <w:hyperlink r:id="rId142">
        <w:r>
          <w:rPr>
            <w:color w:val="0000EE"/>
            <w:u w:val="single"/>
          </w:rPr>
          <w:t>https://www.pcma.org/cema-summit-celebrates-35-years/</w:t>
        </w:r>
      </w:hyperlink>
      <w:r>
        <w:t xml:space="preserve"> - * The 35th CEMA Summit was held in Austin, Texas, with record attendance focused on event marketing and technology. * Participants engaged with AI tools, panel discussions, and community-driven recognitions for industry professionals. * The event featured tech demonstrations, wellness activities, and initiatives to extend audience engagement beyond physical attendance. 125. </w:t>
      </w:r>
      <w:hyperlink r:id="rId143">
        <w:r>
          <w:rPr>
            <w:color w:val="0000EE"/>
            <w:u w:val="single"/>
          </w:rPr>
          <w:t>https://digiday.com/marketing/sports-medias-rising-tide-lifts-niche-ad-tech-firms/?utm_campaign=digidaydis&amp;utm_medium=rss&amp;utm_source=general-rss</w:t>
        </w:r>
      </w:hyperlink>
      <w:r>
        <w:t xml:space="preserve"> - * Rising sports marketing investment fuels demand for ad tech and martech firms focused on sports. * Companies like Genius Sports and Greenfly adopt AI and data analytics to measure sponsorship effectiveness and facilitate content distribution. * Data-driven sponsorship impact measurement tools like WeHave and ReloMetrics enable rights-holders and brands to prove value and optimise campaigns. * Marketing automation and CRM services help brands activate sports partnerships and target audiences. * The article highlights case studies and tools that transform event data into digital assets and audience insights.</w:t>
      </w:r>
      <w:r/>
    </w:p>
    <w:p>
      <w:r/>
      <w:r>
        <w:t xml:space="preserve">126. </w:t>
      </w:r>
      <w:hyperlink r:id="rId144">
        <w:r>
          <w:rPr>
            <w:color w:val="0000EE"/>
            <w:u w:val="single"/>
          </w:rPr>
          <w:t>https://www.billboard.com/pro/ticketmaster-alternatives-ticketing-company-competitors/</w:t>
        </w:r>
      </w:hyperlink>
      <w:r>
        <w:t xml:space="preserve"> - * Ticketmaster faces antitrust scrutiny, losing monopoly hold, with AXS and SeatGeek gaining market share in North America. * Platforms like Eventbrite, Tixr, and VenuePilot target mid-sized venues with specialised features. * Dice and Tixr focus on mobile-first discovery, brand control, and innovative ticketing experiences. * mergers, acquisitions, and new monetisation models are reshaping the ticketing landscape. * Transition from one-off events to continuous platform engagement aligns with industry transformation.</w:t>
      </w:r>
      <w:r/>
    </w:p>
    <w:p>
      <w:r/>
      <w:r>
        <w:t xml:space="preserve">127. </w:t>
      </w:r>
      <w:hyperlink r:id="rId145">
        <w:r>
          <w:rPr>
            <w:color w:val="0000EE"/>
            <w:u w:val="single"/>
          </w:rPr>
          <w:t>https://medium.com/@ainewsupdate/1-what-happened-in-ai-sept-22-2025-69ca6248579a?source=rss------machine_learning-5</w:t>
        </w:r>
      </w:hyperlink>
      <w:r>
        <w:t xml:space="preserve"> - * Multiple AI model developments focus on reasoning, context length, and efficiency, with applications in content understanding and generation. * Innovations include deployment of large multi-modal speech-language models and open-source document AI tools for enterprise use. * Case studies involve AI methods for digital content optimisation, annotation, and automation, enhancing event media workflows. * The technologies aim to improve recommendation, automation, and extension of media content beyond physical events. * Significance lies in transforming event data into digital assets and knowledge hubs via AI, supporting media and publisher conversion strategies. 128. </w:t>
      </w:r>
      <w:hyperlink r:id="rId146">
        <w:r>
          <w:rPr>
            <w:color w:val="0000EE"/>
            <w:u w:val="single"/>
          </w:rPr>
          <w:t>https://www.streamingmedia.com/Articles/ReadArticle.aspx?ArticleID=171533</w:t>
        </w:r>
      </w:hyperlink>
      <w:r>
        <w:t xml:space="preserve"> - * Conference in Santa Monica from October 6-8 features keynotes from Netflix and BET+ leaders on live streaming and data-driven content strategies. * Discussions include Netflix's expansion into live events and BET+'s use of AI for personalised storytelling. * Industry expert Seth Hallen to address economic disruptions impacting media infrastructure and monetisation models. * Event emphasises online content distribution, business models, and industry networking within a specialised, intimate setting. * Relevant to those following trends in continuous media platforms, live content integration, audience analytics, and media industry transformation.</w:t>
      </w:r>
      <w:r/>
    </w:p>
    <w:p>
      <w:r/>
      <w:r>
        <w:t xml:space="preserve">129. </w:t>
      </w:r>
      <w:hyperlink r:id="rId147">
        <w:r>
          <w:rPr>
            <w:color w:val="0000EE"/>
            <w:u w:val="single"/>
          </w:rPr>
          <w:t>https://digiday.com/media/the-rundown-recapping-digidays-four-onstage-interviews-during-dmexco-2025/?utm_campaign=digidaydis&amp;utm_medium=rss&amp;utm_source=general-rss</w:t>
        </w:r>
      </w:hyperlink>
      <w:r>
        <w:t xml:space="preserve"> - * Discussions at DMexco 2025 in Cologne covered the evolution of commerce, media curation, transaction data, and AI-driven creativity. * Key topics included the growth of e-commerce, programmatic curation, transaction data as a marketing tool, and AI’s role in engaging Gen Z consumers. * Companies like Criteo, Magnite, PayPal, and Snap highlighted innovations transforming marketing through continuous engagement, data integration, and AI platforms. 130. </w:t>
      </w:r>
      <w:hyperlink r:id="rId148">
        <w:r>
          <w:rPr>
            <w:color w:val="0000EE"/>
            <w:u w:val="single"/>
          </w:rPr>
          <w:t>https://samaaro.com/bfsi-events/the-future-of-bfsi-events-personalization-at-scale/</w:t>
        </w:r>
      </w:hyperlink>
      <w:r>
        <w:t xml:space="preserve"> - * The article discusses how BFSI firms use technology to personalise event experiences, targeting audience segments based on roles and interests. * It highlights AI-driven recommendations, customised agendas, and segmented analytics to foster deeper engagement. * Challenges such as data silos, manual processes, and compliance issues are addressed with centralised data platforms and secure AI tools to enable personalised, compliant events. 131. </w:t>
      </w:r>
      <w:hyperlink r:id="rId149">
        <w:r>
          <w:rPr>
            <w:color w:val="0000EE"/>
            <w:u w:val="single"/>
          </w:rPr>
          <w:t>https://www.vuelio.com/uk/blog/how-the-uk-media-are-making-use-of-technology-to-bring-audiences-back/?utm_source=rss&amp;utm_medium=rss&amp;utm_campaign=how-the-uk-media-are-making-use-of-technology-to-bring-audiences-back</w:t>
        </w:r>
      </w:hyperlink>
      <w:r>
        <w:t xml:space="preserve"> - * The article discusses how UK media outlets respond to AI's impact on traffic and content creation, involving publishers like PA Media, Daily Mail, The Times, and PinkNews. * It highlights shifts towards community engagement, social media use, and mid-funnel strategies amid reduced search traffic. * The piece covers efforts to preserve journalistic integrity through original reporting and human-driven content, and explores the role of data, metrics, and brand safety in the evolving landscape. 132. </w:t>
      </w:r>
      <w:hyperlink r:id="rId150">
        <w:r>
          <w:rPr>
            <w:color w:val="0000EE"/>
            <w:u w:val="single"/>
          </w:rPr>
          <w:t>https://venngage.com/blog/top-ai-social-media-tools/</w:t>
        </w:r>
      </w:hyperlink>
      <w:r>
        <w:t xml:space="preserve"> - * The article discusses how AI tools automate content creation, scheduling, optimisation, and visual design for social media creators. * It highlights recent advancements in AI, including NLP, computer vision, and analytics, supporting audience insights and evergreen digital products. * Practical examples include Jasper AI, Canva AI, and AI scheduling tools like Hootsuite, demonstrating tech-enabled content workflows. * Focus is on enhancing engagement, consistency, and efficiency across platforms, contributing to the event-first media and content monetisation model.</w:t>
      </w:r>
      <w:r/>
    </w:p>
    <w:p>
      <w:r/>
      <w:r>
        <w:t xml:space="preserve">133. </w:t>
      </w:r>
      <w:hyperlink r:id="rId151">
        <w:r>
          <w:rPr>
            <w:color w:val="0000EE"/>
            <w:u w:val="single"/>
          </w:rPr>
          <w:t>https://liahaberman.substack.com/p/icymi-the-instagram-youtube-tiktok</w:t>
        </w:r>
      </w:hyperlink>
      <w:r>
        <w:t xml:space="preserve"> - * YouTube introduces new features for live content, brand partnerships, and monetisation, emphasising ongoing creator engagement. * Meta focuses on smart glasses development, signalling a shift towards personal computing devices over traditional social apps. * TikTok's ban deadline extension and new app development reflect ongoing strategic adaptations amid regulatory pressures. * Snapchat tests features for prolonged chat retention and group streaks, supporting community building. * The article covers the evolution of social media as integrated, year-round knowledge and media platforms with diverse monetisation models.</w:t>
      </w:r>
      <w:r/>
    </w:p>
    <w:p>
      <w:r/>
      <w:r>
        <w:t xml:space="preserve">134. </w:t>
      </w:r>
      <w:hyperlink r:id="rId152">
        <w:r>
          <w:rPr>
            <w:color w:val="0000EE"/>
            <w:u w:val="single"/>
          </w:rPr>
          <w:t>https://www.searchenginemagazine.com/virtual-event-platforms-for-sales-and-marketing</w:t>
        </w:r>
      </w:hyperlink>
      <w:r>
        <w:t xml:space="preserve"> - * Virtual event platforms enable scalable, global reach for sales and marketing events, reducing costs and increasing engagement. * Advanced tools such as AI analytics, polls, Q&amp;As, and content recordings enhance audience insights and extend content lifespan. * Future developments include AI-driven session recommendations and VR/AR technologies for immersive experiences. * Platforms like ON24, vFairs, and WebinarNinja facilitate data-driven, interactive virtual events leaning on analytics and community features. * Hybrid models combining physical and digital elements are set to dominate, blending real-world and virtual engagement.</w:t>
      </w:r>
      <w:r/>
    </w:p>
    <w:p>
      <w:r/>
      <w:r>
        <w:t xml:space="preserve">135. </w:t>
      </w:r>
      <w:hyperlink r:id="rId153">
        <w:r>
          <w:rPr>
            <w:color w:val="0000EE"/>
            <w:u w:val="single"/>
          </w:rPr>
          <w:t>https://tradeshowexecutive.com/event-marketing-case-study-how-events-are-attracting-qualified-audiences-with-vendelux/</w:t>
        </w:r>
      </w:hyperlink>
      <w:r>
        <w:t xml:space="preserve"> - * Vendors utilise audience data platforms like Vendelux to identify high-quality attendees and sponsors for B2B events in the US. * Data-driven targeting strategies improve outreach precision and optimise sponsorship pipelines. * Organisers leverage platform insights for better segmentation, personalised marketing, and strategic decision-making. * Case studies highlight the utilisation of event data to enhance event quality, attendee profiles, and sponsor engagement. * Focuses on event marketing, data integration, audience insights, and turning event IP into digital assets in the events sector. 136. </w:t>
      </w:r>
      <w:hyperlink r:id="rId154">
        <w:r>
          <w:rPr>
            <w:color w:val="0000EE"/>
            <w:u w:val="single"/>
          </w:rPr>
          <w:t>https://www.acnnewswire.com/press-release/japanese/102672/infocomm-india-2025-sets-new-benchmark---delivering-a-digital-forward-future-through-high-value-buyers-and-powering-high-impact-engagement-and-learnin</w:t>
        </w:r>
      </w:hyperlink>
      <w:r>
        <w:t xml:space="preserve"> - * The event fostered high-value networking with international buyers and industry leaders, highlighting a move towards year-round community building. * Launch of new initiatives such as demos, tech stages, and online community platforms exemplifies embedding live events into ongoing digital media offerings. * The show featured over 130 product launches, professional development programmes, and business matching sessions, illustrating ongoing monetisation and engagement strategies in the AV sector. 137. </w:t>
      </w:r>
      <w:hyperlink r:id="rId155">
        <w:r>
          <w:rPr>
            <w:color w:val="0000EE"/>
            <w:u w:val="single"/>
          </w:rPr>
          <w:t>https://www.sarasotamagazine.com/advantagepoint/2025/09/the-ai-shift-in-publisher-workflows-transforming-digital-content-management-in-2025</w:t>
        </w:r>
      </w:hyperlink>
      <w:r>
        <w:t xml:space="preserve"> - * AI technologies automate manuscript processing, editorial support, and predictive analytics in publishing workflows. * Utilisation of AI enhances content creation, personalisation, multi-modal adaptation, and distribution discoverability. * Industry adopts AI-integrated platforms and ethical frameworks to support strategic, human-centred publishing evolution. 138. </w:t>
      </w:r>
      <w:hyperlink r:id="rId156">
        <w:r>
          <w:rPr>
            <w:color w:val="0000EE"/>
            <w:u w:val="single"/>
          </w:rPr>
          <w:t>https://wnynewsnow.com/2025/09/23/best-ai-document-tools-to-make-unstructured-data-llm-ready/</w:t>
        </w:r>
      </w:hyperlink>
      <w:r>
        <w:t xml:space="preserve"> - * Article reviews AI-driven document processing tools, including DocAI, AWS Textract, and Azure Form Recognizer, that convert unstructured data into structured formats suitable for large language models (LLMs). * Focuses on automation of text and data extraction from documents such as invoices, forms, and contracts, relevant to media, publishing, and data management sectors. * Highlights tools' capabilities in summarisation, categorisation, and data organisation to extend audience insights, personalise content, and facilitate content repurposing. * Discusses integration of these tools into editorial, CRM, and sponsorship workflows for enhanced media operations. * Explores case use of AI-enabled content digitisation to develop digital knowledge hubs and evergreen assets, aligning with events-first media models. 139. </w:t>
      </w:r>
      <w:hyperlink r:id="rId157">
        <w:r>
          <w:rPr>
            <w:color w:val="0000EE"/>
            <w:u w:val="single"/>
          </w:rPr>
          <w:t>https://prolight-sound-blog.com/dont-wait-too-long-get-started-boosting-events-with-ai/</w:t>
        </w:r>
      </w:hyperlink>
      <w:r>
        <w:t xml:space="preserve"> - * The article discusses integration of AI into event planning, marketing, and experiences, highlighting virtual, hybrid, and AI-generated content, 2023. * It covers use cases such as personalised invitations, agenda planning, matchmaking, and AI agents to enhance efficiency and emotional engagement. * Emphasises the exponential growth of AI and its role in shaping virtual events, creativity, and hybrid formats, promoting early adoption for competitive advantage. 140. </w:t>
      </w:r>
      <w:hyperlink r:id="rId158">
        <w:r>
          <w:rPr>
            <w:color w:val="0000EE"/>
            <w:u w:val="single"/>
          </w:rPr>
          <w:t>https://www.londondaily.news/how-to-turn-business-events-into-real-opportunities/</w:t>
        </w:r>
      </w:hyperlink>
      <w:r>
        <w:t xml:space="preserve"> - * Discusses shifting from one-off business events to ongoing relationship-building and knowledge-sharing, highlighting strategies for engagement. * Emphasises integration of live interactions, digital follow-ups, and personalised content to foster long-term communities. * Mentions the importance of relationship nurturing, insights application, and strategic follow-up as core elements of ongoing event-driven platforms. 141. </w:t>
      </w:r>
      <w:hyperlink r:id="rId159">
        <w:r>
          <w:rPr>
            <w:color w:val="0000EE"/>
            <w:u w:val="single"/>
          </w:rPr>
          <w:t>https://meetings.skift.com/2025/09/24/why-brands-are-doubling-down-on-live-events-in-the-age-of-ai-noise/</w:t>
        </w:r>
      </w:hyperlink>
      <w:r>
        <w:t xml:space="preserve"> - * Companies shift from standard sponsorships to integrated branded content in live events to enhance engagement. * Hubspot hosts targeted events, including a specialised San Francisco edition, to reinforce brand presence and customer loyalty. * AI supports event innovation by creating customised tools and streamlining post-event analysis, boosting effectiveness and user experience. 142. </w:t>
      </w:r>
      <w:hyperlink r:id="rId160">
        <w:r>
          <w:rPr>
            <w:color w:val="0000EE"/>
            <w:u w:val="single"/>
          </w:rPr>
          <w:t>https://thesmarketers.com/blogs/llm-optimization-ai-seo-guide-2/</w:t>
        </w:r>
      </w:hyperlink>
      <w:r>
        <w:t xml:space="preserve"> - * The article discusses optimisation strategies for content targeting AI-driven platforms, including LLMs, to enhance discoverability and relevance. * It covers tools and methods such as content refresh, structured formatting, internal linking, and technical crawlability, with real-world examples. * The focus is on how publishers and content strategists can convert event-based and evergreen content into machine-readable knowledge hubs to extend engagement beyond traditional media channels. 143. </w:t>
      </w:r>
      <w:hyperlink r:id="rId161">
        <w:r>
          <w:rPr>
            <w:color w:val="0000EE"/>
            <w:u w:val="single"/>
          </w:rPr>
          <w:t>https://podnews.net/update/ai-podcasts-listeners</w:t>
        </w:r>
      </w:hyperlink>
      <w:r>
        <w:t xml:space="preserve"> - * Research indicates some listeners are wary of AI-produced podcasts, highlighting audience preferences in content creation. * The case study demonstrates YouTube channel growth through targeted, engagement-focused video advertising. * Industry moves include company appointments and strategic partnerships aimed at audience growth and content optimisation. 144. </w:t>
      </w:r>
      <w:hyperlink r:id="rId162">
        <w:r>
          <w:rPr>
            <w:color w:val="0000EE"/>
            <w:u w:val="single"/>
          </w:rPr>
          <w:t>https://www.techgyd.com/ai-transforming-interactive-video-hosting-content-management/63782/</w:t>
        </w:r>
      </w:hyperlink>
      <w:r>
        <w:t xml:space="preserve"> - * AI transforms content management and distribution, enabling data-driven, personalised video experiences. * Automation in interactive features and predictive analytics optimise viewer engagement throughout the video lifecycle. * Case studies highlight use in education, corporate training, marketing, and customer support sectors. * Future developments focus on real-time collaboration between AI and content creators, exemplified by platforms like Cinema8. 145. </w:t>
      </w:r>
      <w:hyperlink r:id="rId163">
        <w:r>
          <w:rPr>
            <w:color w:val="0000EE"/>
            <w:u w:val="single"/>
          </w:rPr>
          <w:t>https://www.marketingdive.com/news/how-kellanova-uses-ai-to-predict-creative-performance-and-drive-kpis/760760/</w:t>
        </w:r>
      </w:hyperlink>
      <w:r>
        <w:t xml:space="preserve"> - * Kellanova partnered with Vidmob and MMA Global to apply AI-driven predictive impact scoring for creative assets, analysing over 443 assets from March 2024 to March 2025. * The scoring predicted view-through rates with 83% accuracy and resulted in a more than doubling of performance, contributing to an 11% ROI increase. * The process involves analysing creative variables across digital platforms, informing future creative decisions, and aligning creative with specific business KPIs. 146. </w:t>
      </w:r>
      <w:hyperlink r:id="rId164">
        <w:r>
          <w:rPr>
            <w:color w:val="0000EE"/>
            <w:u w:val="single"/>
          </w:rPr>
          <w:t>https://influencermarketinghub.com/types-of-influencer-marketing-campaigns/</w:t>
        </w:r>
      </w:hyperlink>
      <w:r>
        <w:t xml:space="preserve"> - * The article discusses technology tools that integrate event data into media workflows, enhance audience insights, and automate content creation, with a focus on transforming physical events into scalable digital assets. * It covers AI-driven analytics, recommendation systems, community platforms, and case studies of publishers converting event IP into evergreen content. * The emphasis is on leveraging these technologies to increase reach, personalise experiences, and create enduring digital products within the media and publishing sector. 147. </w:t>
      </w:r>
      <w:hyperlink r:id="rId165">
        <w:r>
          <w:rPr>
            <w:color w:val="0000EE"/>
            <w:u w:val="single"/>
          </w:rPr>
          <w:t>https://cmscritic.com/the-death-of-the-one-size-fits-all-web</w:t>
        </w:r>
      </w:hyperlink>
      <w:r>
        <w:t xml:space="preserve"> - * The article discusses how AI and context management transform digital experiences for brands, emphasising real-time signals and personalised interactions. * It highlights the role of automation and agentic AI in managing campaigns, content, and customer insights, exemplified by Contentstack’s solutions. * Focuses on integrating data, content, and brand intelligence to extend audience reach and deepen engagement, relevant to digital media and content publishers. 148. </w:t>
      </w:r>
      <w:hyperlink r:id="rId166">
        <w:r>
          <w:rPr>
            <w:color w:val="0000EE"/>
            <w:u w:val="single"/>
          </w:rPr>
          <w:t>https://www.mypminterview.com/p/mastering-product-led-growth-monetization</w:t>
        </w:r>
      </w:hyperlink>
      <w:r>
        <w:t xml:space="preserve"> - * The article discusses the shift from one-off events to ongoing, integrated media and knowledge platforms by publishers and B2B organisers. * It covers the integration of live events, digital content, and data products, with a focus on creating year-round communities. * The piece highlights developments in sponsorship models, audience analytics, mergers among media and events firms, and new monetization strategies such as subscription and premium content access. * The context aligns with the transformation of traditional event sectors into continuous, platform-based media ecosystems, relevant to the specified industry theme. 149. </w:t>
      </w:r>
      <w:hyperlink r:id="rId167">
        <w:r>
          <w:rPr>
            <w:color w:val="0000EE"/>
            <w:u w:val="single"/>
          </w:rPr>
          <w:t>https://ministryofsport.com/genius-sports-expands-media-capabilities-with-acquisition-of-sports-innovation-lab/</w:t>
        </w:r>
      </w:hyperlink>
      <w:r>
        <w:t xml:space="preserve"> - * Genius Sports acquires Boston-based Sports Innovation Lab to enhance fan data and media offerings in 2024 * The deal combines official sports data with fan behaviour insights, creating a comprehensive database * Strengthens products like FANHub and GeniusIQ to enable targeted sponsorship campaigns and improved audience analytics * Aims to capture more marketing budgets based on precise audience segmentation and ROI analysis * Follows Genius's expansion of its media division with new partnerships and product launches in the sports data sector 150. </w:t>
      </w:r>
      <w:hyperlink r:id="rId168">
        <w:r>
          <w:rPr>
            <w:color w:val="0000EE"/>
            <w:u w:val="single"/>
          </w:rPr>
          <w:t>http://prsync.com/new-media-local/podcast-for-business-growth-how-ai-tools-make-production-x-easier-4943094/</w:t>
        </w:r>
      </w:hyperlink>
      <w:r>
        <w:t xml:space="preserve"> - * AI automates podcast production, reducing time from hours to minutes, and handles editing, optimisation, and content repurposing. * Platforms now offer full-season content creation with minimal scripting, integration with CRM, and detailed analytics. * Efficiency gains enable businesses to focus on strategic growth and audience engagement, with podcasts acting as evergreen marketing assets. 151. </w:t>
      </w:r>
      <w:hyperlink r:id="rId169">
        <w:r>
          <w:rPr>
            <w:color w:val="0000EE"/>
            <w:u w:val="single"/>
          </w:rPr>
          <w:t>https://digiday.com/media-buying/media-buying-briefing-with-aquila-testing-its-wings-media-agencies-pay-close-attention-to-their-clients-work/?utm_campaign=digidaydis&amp;utm_medium=rss&amp;utm_source=general-rss</w:t>
        </w:r>
      </w:hyperlink>
      <w:r>
        <w:t xml:space="preserve"> - * Aquila, a cross-media measurement solution, is currently in trials with major advertisers and aims to provide deduplicated reach insights across media platforms. * The initiative includes involvement from Meta, Google, Amazon, TikTok, and traditional data providers, with industry trials ongoing until at least 2026. * The project targets reducing ad frequency waste and potentially saving the industry up to US$50 billion over three years. * The effort follows a similar UK-based model, Project Origin, which indicates potential for success. * Industry stakeholders see it as a step towards integrated, year-round media and data platforms for advertisers. 152. </w:t>
      </w:r>
      <w:hyperlink r:id="rId170">
        <w:r>
          <w:rPr>
            <w:color w:val="0000EE"/>
            <w:u w:val="single"/>
          </w:rPr>
          <w:t>https://www.newscaststudio.com/2025/09/25/media-supply-chain-optmization-data-analytics-roundtable/</w:t>
        </w:r>
      </w:hyperlink>
      <w:r>
        <w:t xml:space="preserve"> - * Industry discusses latest technologies transforming media supply chains, including AI, automation, and metadata integration. * Cloud-based platforms and AI-generated metadata optimise content workflows, asset discovery, and audience insights. * Experts highlight strategies for consolidating disparate systems, measuring efficiency, and scaling personalised content delivery. * Emphasis on how automation reduces errors, enhances throughput, and improves content ROI and revenue per asset. * Analytic tools and metadata standards crucial for ongoing optimisation and audience engagement. 153. </w:t>
      </w:r>
      <w:hyperlink r:id="rId171">
        <w:r>
          <w:rPr>
            <w:color w:val="0000EE"/>
            <w:u w:val="single"/>
          </w:rPr>
          <w:t>https://www.prnewswire.com/news-releases/later-debuts-exciting-new-features-for-social-media-marketers-during-quarterly-showcase-the-drop-302566531.html</w:t>
        </w:r>
      </w:hyperlink>
      <w:r>
        <w:t xml:space="preserve"> - * Later launches cross-platform analytics, scheduling, and engagement tools to optimise social media campaigns. * Features include automated scheduling for Threads and Snapchat, and data-driven content optimisation. * The platform aims to enhance audience insights, content automation, and digital engagement for brands and creators, aligning with event-first media trends. 154. </w:t>
      </w:r>
      <w:hyperlink r:id="rId172">
        <w:r>
          <w:rPr>
            <w:color w:val="0000EE"/>
            <w:u w:val="single"/>
          </w:rPr>
          <w:t>https://onemanandhisblog.com/2025/09/oreilly-media-use-ai-to-increase-discoverability-dont-serve-sloppy-ai-hamburgers/</w:t>
        </w:r>
      </w:hyperlink>
      <w:r>
        <w:t xml:space="preserve"> - * O'Reilly Media partners with Miso AI to develop a large language model-based content discovery system, addressing information overload. * The system allows users to find content snippets and source links, facilitating deeper engagement with the archive. * O'Reilly is also using internal LLMs for content production, including enhancements in their Answers product and new interaction features. * Concerns are raised over AI training on paywalled content without permission, highlighting ongoing issues of content rights and AI ethics. * The article discusses the realisation that AI often serves "hamburger" content, contrasting it with O'Reilly's "steak" content, emphasising quality and citation. 155. </w:t>
      </w:r>
      <w:hyperlink r:id="rId173">
        <w:r>
          <w:rPr>
            <w:color w:val="0000EE"/>
            <w:u w:val="single"/>
          </w:rPr>
          <w:t>https://www.webwire.com/ViewPressRel.asp?aId=344153</w:t>
        </w:r>
      </w:hyperlink>
      <w:r>
        <w:t xml:space="preserve"> - * The event in Amsterdam attracted over 43,800 visitors and 1,300 exhibitors, focusing on technological innovation and industry evolution * Debuted Future Tech hub emphasised emerging technologies such as AI, cloud workflows, and private 5G networks * Conference sessions addressed AI, new business models, sustainability, and storytelling, with participation from major industry players * Major companies like Avid, Grass Valley, and Tata Communications reported high-quality engagement and strategic conversations * Demonstrated shift from one-off events to continuous industry transformation and community building 156. </w:t>
      </w:r>
      <w:hyperlink r:id="rId174">
        <w:r>
          <w:rPr>
            <w:color w:val="0000EE"/>
            <w:u w:val="single"/>
          </w:rPr>
          <w:t>https://www.crazydomains.com.au/learn/ai-video-marketing/</w:t>
        </w:r>
      </w:hyperlink>
      <w:r>
        <w:t xml:space="preserve"> - * Explains the use of AI tools to automate video creation, editing, personalisation, localisation, and distribution, highlighting speed and cost benefits. * Details phased adoption strategies, emphasising governance, human oversight, and measurement of ROI, with a focus on integration into CRM and marketing workflows. * Describes case use cases such as social ads, ABM, and personalised campaigns, and discusses tools and best practices for scalable implementation within the media sector. 157. </w:t>
      </w:r>
      <w:hyperlink r:id="rId175">
        <w:r>
          <w:rPr>
            <w:color w:val="0000EE"/>
            <w:u w:val="single"/>
          </w:rPr>
          <w:t>https://www.digitalconnectmag.com/subscription-payment-processing-the-silent-revenue-stream-youre-overlooking/</w:t>
        </w:r>
      </w:hyperlink>
      <w:r>
        <w:t xml:space="preserve"> - * The article discusses the rise of subscription payment processing as a means to generate predictable, recurring revenue, highlighting its benefits for ecommerce and SaaS companies. * It covers technological frameworks, backend integration, and strategic implementation of subscription models, including optimisation tactics. * Emphasises the importance of automation, analytics, and strategic platform selection in managing successful subscription businesses. * Explores common implementation challenges and metrics for measuring subscription success. * Relevance to evolving media and event companies transforming into continuous knowledge platforms is implied through the focus on business transformation and strategic revenue models. 158. </w:t>
      </w:r>
      <w:hyperlink r:id="rId176">
        <w:r>
          <w:rPr>
            <w:color w:val="0000EE"/>
            <w:u w:val="single"/>
          </w:rPr>
          <w:t>https://www.streamingmedia.com/Articles/ReadArticle.aspx?ArticleID=171551</w:t>
        </w:r>
      </w:hyperlink>
      <w:r>
        <w:t xml:space="preserve"> - * Panel discusses strategies for revenue growth among niche streaming channels, including live content, digital content, and targeted monetisation, scheduled for October 7, 2025. * Experts from media, academic, and creative sectors explore balancing monetisation with authentic audience engagement within the streaming industry. * Topics include targeted growth in the FAST ecosystem, platform-specific content strategies, brand partnerships, and building long-term audience value. * Emphasises the importance of community-specific storytelling and inclusive content as drivers for sustainable monetisation. * Reflects broader shifts towards continuous community-driven media platforms, hybrid content models, and diversified revenue streams in the digital media sector. 159. </w:t>
      </w:r>
      <w:hyperlink r:id="rId177">
        <w:r>
          <w:rPr>
            <w:color w:val="0000EE"/>
            <w:u w:val="single"/>
          </w:rPr>
          <w: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w:t>
        </w:r>
      </w:hyperlink>
      <w:r>
        <w:t xml:space="preserve"> - * Cvent hosted its third Dubai event on 17 September 2025, attracting around 500 industry professionals. * The event emphasised technological advancements, including AI, and strategic event design for immersive experiences. * Initiatives focused on sustainability and innovative engagement techniques, aligning with trends in ongoing content and community development within the events sector. 160. </w:t>
      </w:r>
      <w:hyperlink r:id="rId178">
        <w:r>
          <w:rPr>
            <w:color w:val="0000EE"/>
            <w:u w:val="single"/>
          </w:rPr>
          <w:t>https://digitalmarketingphilippines.com/llmo-vs-seo-why-the-old-rules-dont-guarantee-new-visibility/</w:t>
        </w:r>
      </w:hyperlink>
      <w:r>
        <w:t xml:space="preserve"> - * Articles analyse the impact of AI and LLMs on search and content discovery, highlighting shifts away from traditional SEO methods. * Discusses how AI-generated summaries and zero-click searches reduce organic traffic and change content optimisation practices. * Highlights integration approaches of LLM optimisation with existing SEO workflows for publishers and content creators. * Emphasises the importance of structuring content for AI readability, credibility signals, and schema markup. * Explores case examples of adapting content strategies to include AI-driven search techniques for improved visibility. 161. </w:t>
      </w:r>
      <w:hyperlink r:id="rId179">
        <w:r>
          <w:rPr>
            <w:color w:val="0000EE"/>
            <w:u w:val="single"/>
          </w:rPr>
          <w:t>https://samaaro.com/post-event-evaluation/engaging-doctors-and-hcps-beyond-the-conference-room/</w:t>
        </w:r>
      </w:hyperlink>
      <w:r>
        <w:t xml:space="preserve"> - * Highlights the importance of long-term engagement strategies for physicians after medical conferences * Discusses digital tools such as content libraries, community portals, and automated notifications * Presents Samaaro’s platform as an example of integrating registration, learning, and compliance for ongoing engagement 162. </w:t>
      </w:r>
      <w:hyperlink r:id="rId180">
        <w:r>
          <w:rPr>
            <w:color w:val="0000EE"/>
            <w:u w:val="single"/>
          </w:rPr>
          <w:t>https://www.adweek.com/media/wired-journalists-influencers-subscriptions/</w:t>
        </w:r>
      </w:hyperlink>
      <w:r>
        <w:t xml:space="preserve"> - * Wired launch a large physical marketing campaign and uses journalists as influencers to enhance brand visibility and subscriber growth. * The publisher has increased video content featuring reporters, resulting in higher platform engagement and revenue. * Subscription starts rose 94% year-to-date, signalling a successful shift in monetisation and audience engagement models. * Wired expanded its live event programme with global editions and multi-channel content to deepen journalist-audience connections. * These developments reflect media's broader transition towards continuous content platforms combining live, digital, and data-driven offerings. 163. </w:t>
      </w:r>
      <w:hyperlink r:id="rId181">
        <w:r>
          <w:rPr>
            <w:color w:val="0000EE"/>
            <w:u w:val="single"/>
          </w:rPr>
          <w:t>https://timesofindia.indiatimes.com/world/middle-east/bridge-summit-2025-abu-dhabi-to-host-the-worlds-largest-media-content-and-entertainment-gathering/articleshow/124048152.cms</w:t>
        </w:r>
      </w:hyperlink>
      <w:r>
        <w:t xml:space="preserve"> - * The BRIDGE Summit in Abu Dhabi, scheduled for December 2025, will host over 60,000 participants, including speakers and exhibitors. * The event aims to reshape global media by combining conferences, workshops, deal-making, and networking. * Key focus areas include AI, creator monetisation, content distribution, and industry partnerships. * The summit targets industry creators, platforms, regulators, and investors, fostering long-term collaboration. * Organisers expect BRIDGE to establish a permanent hub for media innovation and transaction.</w:t>
      </w:r>
      <w:r/>
    </w:p>
    <w:p>
      <w:r/>
      <w:r>
        <w:t xml:space="preserve">164. </w:t>
      </w:r>
      <w:hyperlink r:id="rId182">
        <w:r>
          <w:rPr>
            <w:color w:val="0000EE"/>
            <w:u w:val="single"/>
          </w:rPr>
          <w:t>https://www.xcubelabs.com/blog/generative-ai-models-a-guide-to-unlocking-business-potential/</w:t>
        </w:r>
      </w:hyperlink>
      <w:r>
        <w:t xml:space="preserve"> - * Articles detail how AI technologies like audience insights, personalization, and recommendation systems support the events-first media model across various sectors. * Discusses automation of content creation from event transcripts, sessions, and panels, integrating event data into editorial, CRM, and sponsorship workflows. * Highlights use of analytics, community platforms, and engagement tech to extend audience reach beyond physical events, with case studies on transforming event IP into evergreen digital assets. 165. </w:t>
      </w:r>
      <w:hyperlink r:id="rId183">
        <w:r>
          <w:rPr>
            <w:color w:val="0000EE"/>
            <w:u w:val="single"/>
          </w:rPr>
          <w:t>https://techcommunity.microsoft.com/blog/azure-ai-foundry-blog/the-future-of-ai-an-intern%E2%80%99s-adventure-turning-hours-of-video-into-minutes-of-me/4443640</w:t>
        </w:r>
      </w:hyperlink>
      <w:r>
        <w:t xml:space="preserve"> - * The AutoHighlight application converts long-form videos into highlight reels by leveraging AI content understanding and reasoning models. * The technology is designed to serve broadcasters, sports organisations, and enterprise event teams, aiming to automate content editing workflows. * The platform combines audience intent, semantic indexing, and reasoning to generate coherent, story-driven clips, facilitating digital repurposing of event media. 166. </w:t>
      </w:r>
      <w:hyperlink r:id="rId143">
        <w:r>
          <w:rPr>
            <w:color w:val="0000EE"/>
            <w:u w:val="single"/>
          </w:rPr>
          <w:t>https://digiday.com/marketing/sports-medias-rising-tide-lifts-niche-ad-tech-firms/?utm_campaign=digidaydis&amp;utm_medium=rss&amp;utm_source=general-rss</w:t>
        </w:r>
      </w:hyperlink>
      <w:r>
        <w:t xml:space="preserve"> - * Growth in sports sponsorship spend is driving demand for analytics and measurement tools among brands and rights-holders. * Companies like Genius Sports and Greenfly expand their data and media offerings, incorporating live content, fan data, and sponsorship impact measurement. * New sponsorship measurement services and CRM activations enhance accountability and maximise ROI in sports marketing. * Merger and acquisition activity involves firms like WeHave, Relo Metrics, and SheerID, focusing on data, identity verification, and impact measurement. * The trend signifies a move towards continuous, data-enabled sports media platforms and sophisticated sponsorship evaluation.</w:t>
      </w:r>
      <w:r/>
    </w:p>
    <w:p>
      <w:r/>
      <w:r>
        <w:t xml:space="preserve">167. </w:t>
      </w:r>
      <w:hyperlink r:id="rId184">
        <w:r>
          <w:rPr>
            <w:color w:val="0000EE"/>
            <w:u w:val="single"/>
          </w:rPr>
          <w:t>https://elevationb2b.com/blog/8-ways-ai-can-help-produce-and-scale-authentic-b2b-content/</w:t>
        </w:r>
      </w:hyperlink>
      <w:r>
        <w:t xml:space="preserve"> - * Discusses AI strategies for content creation, research, and optimisation within B2B marketing context. * Details how AI can support personalised content, insights, and structured workflows, emphasising human oversight. * Provides practical steps for integrating AI into content processes to enhance efficiency while maintaining quality and authenticity. 168. </w:t>
      </w:r>
      <w:hyperlink r:id="rId185">
        <w:r>
          <w:rPr>
            <w:color w:val="0000EE"/>
            <w:u w:val="single"/>
          </w:rPr>
          <w:t>https://konsyg.com/2025/09/26/gtm-ai-how-konsyg-uses-ai-to-accelerate-go-to-market/</w:t>
        </w:r>
      </w:hyperlink>
      <w:r>
        <w:t xml:space="preserve"> - * Konsyg adopts AI tools such as Frase, ChatGPT, DeepSeek, and OpusClip to accelerate content development and demand generation workflows. * The organisation uses AI for transcription, podcast outlining, summarising research data, and creating short video snippets for social media. * Custom GPTs are trained on internal content to generate targeted sales and marketing insights swiftly. * AI-driven tools support SDR training, improve outreach efficiency, and enhance competitive intelligence in B2B sales. * These technologies aim to streamline GTM activities, boost audience engagement, and optimise content repurposing at Konsyg. 169. </w:t>
      </w:r>
      <w:hyperlink r:id="rId186">
        <w:r>
          <w:rPr>
            <w:color w:val="0000EE"/>
            <w:u w:val="single"/>
          </w:rPr>
          <w:t>https://onemanandhisblog.com/2025/09/delfi-meedia-making-ai-a-newsroom-tool/</w:t>
        </w:r>
      </w:hyperlink>
      <w:r>
        <w:t xml:space="preserve"> - * Delfi Media employs AI tools to optimise workflows and develop long-term products in Estonia. * They utilise AI for content summarisation, translation, transcription, and data accessibility. * The company integrates AI into their newsroom to enhance efficiency and reader engagement. * AI is also used to probe court cases and manage content across multiple languages. * Their approach exemplifies technology enabling event-first media models in a digital publisher context. 170. </w:t>
      </w:r>
      <w:hyperlink r:id="rId187">
        <w:r>
          <w:rPr>
            <w:color w:val="0000EE"/>
            <w:u w:val="single"/>
          </w:rPr>
          <w:t>https://www.prnewswire.com/news-releases/introducing-netuai-the-groundbreaking-ai-powered-global-networking-and-monetization-platform-302563176.html</w:t>
        </w:r>
      </w:hyperlink>
      <w:r>
        <w:t xml:space="preserve"> - * The platform enables businesses and organisations to connect, build communities, and monetise networks in one unified system, launched in September 2025. * It offers features such as online community building, virtual trade show booths, and monetisation tools like memberships, sponsorships, event tickets, and donations. * The platform targets various groups including trade associations, nonprofits, influencers, and government trade missions, supporting global trade and business growth. * It combines B2B networking, community engagement, and monetisation, with emphasis on year-round activity and integration of live events, digital content, and data-driven insights. * Recognised as a finalist at the OCTANE High Tech Innovation Awards, it demonstrates continuous innovation and expansion in the evolving B2B and events technology sector. 171. </w:t>
      </w:r>
      <w:hyperlink r:id="rId188">
        <w:r>
          <w:rPr>
            <w:color w:val="0000EE"/>
            <w:u w:val="single"/>
          </w:rPr>
          <w:t>https://www.sovereignmagazine.com/marketing/ai-takes-centre-stage-personalised-video-transforming-corporate/</w:t>
        </w:r>
      </w:hyperlink>
      <w:r>
        <w:t xml:space="preserve"> - * Google’s Veo three technology enables large-scale AI video personalisation for corporate events, debuting at Advertising Week New York. * Hybrid workflows combining AI visuals and real footage reduce production costs and time, with content customised for individual attendees. * The industry faces disruption as AI tools offer cheaper, personalised video options, impacting traditional event agencies and videographers. 172. </w:t>
      </w:r>
      <w:hyperlink r:id="rId189">
        <w:r>
          <w:rPr>
            <w:color w:val="0000EE"/>
            <w:u w:val="single"/>
          </w:rPr>
          <w:t>https://www.babelquest.co.uk/blog/inbound25-what-it-means-for-the-marketing-hub</w:t>
        </w:r>
      </w:hyperlink>
      <w:r>
        <w:t xml:space="preserve"> - * HubSpot presented new AI-powered features for the Marketing Hub at INBOUND25, aimed at enhancing lead generation, personalisation, and operational efficiency. * The new "Loop" playbook focuses on human-led AI strategies, emphasising brand identity, tailored messaging, and cross-channel amplification. * Key innovations include AI-driven content creation, dynamic audience segments, and personalised email campaigns to improve engagement and conversion rates. 173. </w:t>
      </w:r>
      <w:hyperlink r:id="rId190">
        <w:r>
          <w:rPr>
            <w:color w:val="0000EE"/>
            <w:u w:val="single"/>
          </w:rPr>
          <w:t>https://www.droptica.com/blog/how-generate-image-alt-text-and-content-strategy-ai-modules-drupal/?utm_source=rss&amp;utm_medium=rss&amp;utm_content=rss?utm_source=rss&amp;utm_medium=rss&amp;utm_content=rss</w:t>
        </w:r>
      </w:hyperlink>
      <w:r>
        <w:t xml:space="preserve"> - * Articles details four AI modules for Drupal that automate content creation, optimisation, and processes, improving editorial efficiency. * Discusses AI Image Alt Text for automatic image descriptions, with options for bulk generation and custom prompts. * Describes AI Automators for automatic field content generation, such as summaries and tags, based on prompts. * Explores AI Content Strategy for content planning, recommendations, and integration with AI-generated articles and metadata. * Highlights integration with ECA module enabling verbal description-driven automation and model creation. * Emphasises potential for fast, code-less automation, transforming content management workflows. * Locations: Global * Country: GB 174. </w:t>
      </w:r>
      <w:hyperlink r:id="rId191">
        <w:r>
          <w:rPr>
            <w:color w:val="0000EE"/>
            <w:u w:val="single"/>
          </w:rPr>
          <w:t>https://www.cxtoday.com/crm/thoma-bravo-to-snap-up-pros-for-1-4bn-follow-up-its-verint-dayforce-acquisitions/</w:t>
        </w:r>
      </w:hyperlink>
      <w:r>
        <w:t xml:space="preserve"> - * Thoma Bravo acquires PROS for $1.4 billion, expanding its SaaS portfolio in revenue management and AI, in late 2022. * The deal follows recent acquisitions of Dayforce and Verint, indicating its expansion into customer engagement and analytics. * Thoma Bravo plans to integrate its portfolio to create a unified platform combining content, customer voice, AI, and live engagement tools. * The company's M&amp;A activity suggests a move towards transforming media and content platforms into continuous, data-driven ecosystems in the B2B sector. * The developments signal a shift from one-off events to integrated, year-round knowledge and engagement platforms for brands and enterprises. 175. </w:t>
      </w:r>
      <w:hyperlink r:id="rId192">
        <w:r>
          <w:rPr>
            <w:color w:val="0000EE"/>
            <w:u w:val="single"/>
          </w:rPr>
          <w:t>https://publishingstate.com/notebooklm-and-the-future-of-academic-publishing/2025/</w:t>
        </w:r>
      </w:hyperlink>
      <w:r>
        <w:t xml:space="preserve"> - * AI-powered tools like NotebookLM enable source-grounded synthesis of research documents, improving transparency and efficiency in academia. * The technology enhances literature reviews, idea generation, and manuscript preparation by summarising and cross-referencing uploaded documents. * It impacts peer review processes by assisting editors and reviewers with rapid assessments and source verification, while raising confidentiality and bias concerns. 176. </w:t>
      </w:r>
      <w:hyperlink r:id="rId193">
        <w:r>
          <w:rPr>
            <w:color w:val="0000EE"/>
            <w:u w:val="single"/>
          </w:rPr>
          <w:t>https://www.crazydomains.com.au/learn/sge-2025/</w:t>
        </w:r>
      </w:hyperlink>
      <w:r>
        <w:t xml:space="preserve"> - * The article discusses how AI-driven search summaries are prioritising citation and authoritative sources, influencing content optimisation strategies. * It emphasises the importance of structured data, author expertise, multimedia enhancements, and topic hubs to improve extractability and AI recognition. * Key performance metrics for assessing success include AI citation counts, branded search growth, and LLM visibility, with guidance on implementing technical improvements. * It highlights the necessity of technical and organisational measures to adapt to AI-first search landscape. * The content is relevant for publishers and SEO strategists aiming to capitalise on AI search developments. 177. </w:t>
      </w:r>
      <w:hyperlink r:id="rId194">
        <w:r>
          <w:rPr>
            <w:color w:val="0000EE"/>
            <w:u w:val="single"/>
          </w:rPr>
          <w:t>https://ppc.land/google-makes-ai-audience-personas-available-to-all-display-video-360-users/</w:t>
        </w:r>
      </w:hyperlink>
      <w:r>
        <w:t xml:space="preserve"> - * Google announced on September 18, 2025, the wider availability of its AI-powered Audience Persona feature for Display &amp; Video 360 users. * The feature allows natural language descriptions of audiences to generate targeted audience lists, enhancing programmatic advertising. * Implemented within campaign targeting interfaces, the tool simplifies audience creation and integrates with existing workflows. * The development supports more efficient, privacy-compliant, and accessible audience targeting in digital advertising. * This aligns with broader industry trends towards AI-enabled automation and user-friendly data-driven marketing. 178. </w:t>
      </w:r>
      <w:hyperlink r:id="rId195">
        <w:r>
          <w:rPr>
            <w:color w:val="0000EE"/>
            <w:u w:val="single"/>
          </w:rPr>
          <w:t>https://boostly.co.uk/posadas-sets-sustainability-standard-for-meetings-as-tours-and-experiences-sector-eyes-consolidation/</w:t>
        </w:r>
      </w:hyperlink>
      <w:r>
        <w:t xml:space="preserve"> - * Posadas introduces sustainability standards for meetings and events in Mexico, incorporating ESG principles and community initiatives. * The tours and experiences sector is consolidating through mergers, driven by technology adoption and digital platform leverage. * Industry shifts focus towards tech-enabled growth, operational efficiencies, and personalised traveller experiences. * Mergers offer capital, expanded distribution, and enhanced OTA leverage, while risks include failure to adapt. * Industry evolving with emphasis on purpose-driven events, digital transformation, and strategic consolidation, reflecting a broader shift in travel and hospitality. 179. </w:t>
      </w:r>
      <w:hyperlink r:id="rId196">
        <w:r>
          <w:rPr>
            <w:color w:val="0000EE"/>
            <w:u w:val="single"/>
          </w:rPr>
          <w:t>https://www.smallbusinesscoach.org/how-ai-tools-become-your-content-creation-dream-team/?utm_source=rss&amp;utm_medium=rss&amp;utm_campaign=how-ai-tools-become-your-content-creation-dream-team</w:t>
        </w:r>
      </w:hyperlink>
      <w:r>
        <w:t xml:space="preserve"> - * AI tools streamline content creation by automating drafting, editing, and repurposing tasks for small businesses * Real-time transcription and video automation expand multi-format content output with minimal effort * AI-driven design and visual tools facilitate high-quality, on-brand graphics without external help * Data analysis and natural language reporting enable better decision-making for content strategies * These technologies collectively extend audience reach and transform content assets into digital products, supporting an events-first media approach 180. </w:t>
      </w:r>
      <w:hyperlink r:id="rId159">
        <w:r>
          <w:rPr>
            <w:color w:val="0000EE"/>
            <w:u w:val="single"/>
          </w:rPr>
          <w:t>https://meetings.skift.com/2025/09/24/why-brands-are-doubling-down-on-live-events-in-the-age-of-ai-noise/</w:t>
        </w:r>
      </w:hyperlink>
      <w:r>
        <w:t xml:space="preserve"> - * Companies shift towards customised branded content and native sponsorships amid digital noise, prioritising meaningful experiences. * Hubspot relocates its annual event to San Francisco with reduced attendance but aims for better ROI and customer loyalty. * AI tools assist with event content creation, post-event analysis, and innovative initiatives like AI Agenda Builder for Inbound 2025. * The article discusses the evolving role of live events, guerrilla marketing, and AI in transforming media and knowledge platforms within the B2B sector. * Focuses on companies' strategies to create continuous community engagement and leveraging AI for event innovation. 181. </w:t>
      </w:r>
      <w:hyperlink r:id="rId197">
        <w:r>
          <w:rPr>
            <w:color w:val="0000EE"/>
            <w:u w:val="single"/>
          </w:rPr>
          <w:t>https://sproutsocial.com/insights/ai-marketing-automation/</w:t>
        </w:r>
      </w:hyperlink>
      <w:r>
        <w:t xml:space="preserve"> - * The article discusses how AI marketing tools automate workflows, personalise content, and optimise social media campaigns, with a focus on platforms like Sprout Social. * It highlights the benefits of AI in social media, including saving time, improving targeting, providing real-time insights, and scaling campaigns. * Several AI tools and features, such as content generation, smart inbox, social listening and analytics, are explained with their role in enhancing social media marketing strategies. 182. </w:t>
      </w:r>
      <w:hyperlink r:id="rId198">
        <w:r>
          <w:rPr>
            <w:color w:val="0000EE"/>
            <w:u w:val="single"/>
          </w:rPr>
          <w:t>https://internetretailing.net/eight-media-strategies-for-subscription-success/</w:t>
        </w:r>
      </w:hyperlink>
      <w:r>
        <w:t xml:space="preserve"> - * Research from INMA highlights strategies of global news organisations like NYT and El País to build sustainable subscription businesses by focusing on high-value loyal readers, quality content, and community engagement. * The article discusses innovations such as newsletter personalisation, bundling diverse content, AI-driven content optimisation, and company-wide alignment to enhance subscriber retention and revenue. * Emphasises the transition from one-off events to year-round engagement, integration of multiple content formats, and evolving monetisation models for media and B2B organisers. * It provides insights into mergers, audience analytics, and new revenue streams through premium and subscriber-only offerings, aligning with the theme of transforming media into continuous knowledge platforms. 183. </w:t>
      </w:r>
      <w:hyperlink r:id="rId199">
        <w:r>
          <w:rPr>
            <w:color w:val="0000EE"/>
            <w:u w:val="single"/>
          </w:rPr>
          <w:t>https://www.webpronews.com/agentic-ai-revolutionizes-marketing-30-efficiency-boost-in-2025/</w:t>
        </w:r>
      </w:hyperlink>
      <w:r>
        <w:t xml:space="preserve"> - * Artificial intelligence systems with autonomy are transforming marketing campaigns with real-time decision-making and creative adaptation in 2025. * The technology integrates consumer data analysis with creative content generation, boosting efficiency and campaign speed. * Industry examples include Amazon Ads’ AI tool and SEO systems, with adoption rising by 119% in early 2025, indicating widespread implementation. 184. </w:t>
      </w:r>
      <w:hyperlink r:id="rId200">
        <w:r>
          <w:rPr>
            <w:color w:val="0000EE"/>
            <w:u w:val="single"/>
          </w:rPr>
          <w:t>https://www.digit.in/features/general/6-best-free-ai-video-editing-tools-that-are-worth-trying.html</w:t>
        </w:r>
      </w:hyperlink>
      <w:r>
        <w:t xml:space="preserve"> - * The article reviews six free AI video editing tools, emphasising their features and limitations, suitable for different creator categories. * It discusses how AI streamlines editing workflows such as transcript editing, scene extension, object removal, and content repurposing. * It highlights the use of AI-generated presenters and automation in social media, marketing, and training video production. * The focus is on technological advancements enabling creative flexibility, efficiency, and content repurposing, aligning with the events-first media model.</w:t>
      </w:r>
      <w:r/>
    </w:p>
    <w:p>
      <w:r/>
      <w:r>
        <w:t xml:space="preserve">185. </w:t>
      </w:r>
      <w:hyperlink r:id="rId201">
        <w:r>
          <w:rPr>
            <w:color w:val="0000EE"/>
            <w:u w:val="single"/>
          </w:rPr>
          <w:t>https://aijourn.com/context-first-ai-the-new-currency-for-global-engagement/</w:t>
        </w:r>
      </w:hyperlink>
      <w:r>
        <w:t xml:space="preserve"> - * Emphasises the importance of context-driven AI, particularly content profiles, for scalable, high-quality multi-language content creation across global media. * Discusses the integration of structured, machine-readable briefs to guide AI content generation, reducing post-editing and brand risk. * Highlights the need for advanced context-aware evaluation frameworks to assess content appropriateness and performance at scale. * Explores the role of intelligent orchestration systems in managing trade-offs and ensuring consistent output quality. * Focuses on operationalising AI solutions within media organisations to deliver reliable, market-ready content efficiently.</w:t>
      </w:r>
      <w:r/>
    </w:p>
    <w:p>
      <w:r/>
      <w:r>
        <w:t xml:space="preserve">186. </w:t>
      </w:r>
      <w:hyperlink r:id="rId202">
        <w:r>
          <w:rPr>
            <w:color w:val="0000EE"/>
            <w:u w:val="single"/>
          </w:rPr>
          <w:t>https://www.theeventplannerexpo.com/business-growth/what-cmos-really-want-from-events-in-2025/</w:t>
        </w:r>
      </w:hyperlink>
      <w:r>
        <w:t xml:space="preserve"> - * CMOs in 2025 prioritise measurable ROI, personalisation, and seamless technology in events. * Adoption of AI, hybrid formats, and real-time analytics optimise engagement and extend event value. * Sustainability and automation become essential components in event planning, driven by industry demands and pandemic legacy. 187. </w:t>
      </w:r>
      <w:hyperlink r:id="rId203">
        <w:r>
          <w:rPr>
            <w:color w:val="0000EE"/>
            <w:u w:val="single"/>
          </w:rPr>
          <w:t>https://theinfluencermarketingfactory.com/creators-irl/</w:t>
        </w:r>
      </w:hyperlink>
      <w:r>
        <w:t xml:space="preserve"> - * Influencers shift from online to offline engagements, with events like tours, pop-ups, and community gatherings, driving growth in creator-led live experiences. * Creator economy is projected to grow significantly, with increased brand investments in IRL activations and event budgets in 2025. * Brands leverage experiential influencer marketing through immersive events, native content co-creation, and hyper-local initiatives to deepen fan engagement. * Mergers, collaborations, and new monetisation formats (premium networking, paid access) notably boost community-building and revenue streams. * Case studies highlight successful campaigns by Hyundai, F45, and others using influencer-driven activations to enhance brand visibility and consumer loyalty. 188. </w:t>
      </w:r>
      <w:hyperlink r:id="rId204">
        <w:r>
          <w:rPr>
            <w:color w:val="0000EE"/>
            <w:u w:val="single"/>
          </w:rPr>
          <w:t>https://digiday.com/media/watch-every-session-from-the-digiday-publishing-summit-fall-2025/?utm_campaign=digidaydis&amp;utm_medium=rss&amp;utm_source=general-rss</w:t>
        </w:r>
      </w:hyperlink>
      <w:r>
        <w:t xml:space="preserve"> - * The Digiday Publishing Summit 2025 in Miami focused on AI integration across media, including audience insights and content creation tools * Sessions covered AI in editorial, ad sales, SEO strategies, and publisher-tech partnerships, emphasising event-based digital product development * Case studies showcased how publishers utilise AI to extend audience reach, automate content, and monetise event IP * The conference highlights advancements in AI-driven recommendation systems, analytics, and community engagement technology within media sector 189. </w:t>
      </w:r>
      <w:hyperlink r:id="rId205">
        <w:r>
          <w:rPr>
            <w:color w:val="0000EE"/>
            <w:u w:val="single"/>
          </w:rPr>
          <w:t>https://www.spabusiness.com/wellness-news/Questex-introduces-BeWell-umbrella-brand-for-all-beauty-and-spa-events/358386</w:t>
        </w:r>
      </w:hyperlink>
      <w:r>
        <w:t xml:space="preserve"> - * Questex introduces the Be+Well umbrella brand for spa, beauty, and wellness markets, new in 2023. * The Be+Well Beauty and Wellness Show unites The International Beauty Show and the International Esthetics, Cosmetics and Spa Conference, scheduled for 2026 in the US. * The event features specialised 'neighbourhoods' such as spa, beauty, wellness, retail, and a new TechZone. * Questex plans year-round activities including hosting Spatec, Sibec, and publishing magazines like American Spa. * The initiative aims to create a year-round, integrated media and events platform aligned with industry evolution. 190. </w:t>
      </w:r>
      <w:hyperlink r:id="rId206">
        <w:r>
          <w:rPr>
            <w:color w:val="0000EE"/>
            <w:u w:val="single"/>
          </w:rPr>
          <w:t>https://www.oyova.com/blog/llm-seo-strategy-ai-search/</w:t>
        </w:r>
      </w:hyperlink>
      <w:r>
        <w:t xml:space="preserve"> - * AI-powered large language models are transforming search and content discovery methods. * LLM SEO focuses on structuring content for AI citation and understanding, beyond traditional optimisation. * Small businesses and law firms can utilise answer-first formatting, schema, and credibility building to enhance visibility. * The strategy involves integrating LLM SEO with GEO and AEO for comprehensive search optimisation. * organisations adapting to these AI-driven changes will lead in digital discovery channels. 191. </w:t>
      </w:r>
      <w:hyperlink r:id="rId207">
        <w:r>
          <w:rPr>
            <w:color w:val="0000EE"/>
            <w:u w:val="single"/>
          </w:rPr>
          <w:t>https://www.broadbandtvnews.com/2025/09/29/think-analytics-highlights-unified-ai-content-discovery-platform-at-ibc-2025/</w:t>
        </w:r>
      </w:hyperlink>
      <w:r>
        <w:t xml:space="preserve"> - * Think Analytics showcased Think Media AI, a combined platform for content discovery, recommendations, advertising, and metadata enrichment at IBC 2025. * The platform integrates AI-driven enrichment across 47 languages, supporting content understanding through moods and themes. * It enables contextual advertising targeting without personal data, improving campaign precision and privacy safety. 192. </w:t>
      </w:r>
      <w:hyperlink r:id="rId208">
        <w:r>
          <w:rPr>
            <w:color w:val="0000EE"/>
            <w:u w:val="single"/>
          </w:rPr>
          <w:t>https://www.specialevents.com/professional-development/survey-says-personalization-and-connection-lead-2025-trends</w:t>
        </w:r>
      </w:hyperlink>
      <w:r>
        <w:t xml:space="preserve"> - * Over 200 event professionals reveal focus on customised attendee journeys and multisensory activations in 2025 * Growing adoption of AI for data analytics and personalised communication in events * Emphasis on sustainability, social impact, and authentic human connections as key industry drivers 193. </w:t>
      </w:r>
      <w:hyperlink r:id="rId209">
        <w:r>
          <w:rPr>
            <w:color w:val="0000EE"/>
            <w:u w:val="single"/>
          </w:rPr>
          <w:t>https://www.magnite.com/blog/scaling-streaming-revenue-in-a-fragmented-world-the-role-of-mediation/</w:t>
        </w:r>
      </w:hyperlink>
      <w:r>
        <w:t xml:space="preserve"> - * The article discusses how mediation technology is crucial for maximise ad revenue in streaming, particularly CTV, through real-time bid evaluation and optimisation. * It highlights the evolution of mediation platforms, like Magnite’s SpringServe, integrating demand management for better yield, control, and workflow efficiency. * Case for advanced, automation-driven ad mediation in streaming, emphasising benefits for publishers and advertisers in programmematic, high-demand environments. 194. </w:t>
      </w:r>
      <w:hyperlink r:id="rId210">
        <w:r>
          <w:rPr>
            <w:color w:val="0000EE"/>
            <w:u w:val="single"/>
          </w:rPr>
          <w:t>https://www.thewindowsclub.com/best-ai-tools-for-research-paper-writing</w:t>
        </w:r>
      </w:hyperlink>
      <w:r>
        <w:t xml:space="preserve"> - * List of AI tools available for enhancing research paper writing, including Consensus, Elicit, and Semantic Scholar. * Descriptions of how each tool supports tasks like summarising research, creating outlines, analysing documents, and managing citations. * Highlights the role of AI in transforming research workflows and extending the lifecycle of research outputs into digital knowledge hubs. 195. </w:t>
      </w:r>
      <w:hyperlink r:id="rId211">
        <w:r>
          <w:rPr>
            <w:color w:val="0000EE"/>
            <w:u w:val="single"/>
          </w:rPr>
          <w:t>https://mondovisione.com/media-and-resources/news/lseg-partners-with-reuters-to-launch-ai-driven-news-format-for-reliable-earnings-2025929/</w:t>
        </w:r>
      </w:hyperlink>
      <w:r>
        <w:t xml:space="preserve"> - * Launch of Super Summaries, an AI-based earnings intelligence tool, by LSEG and Reuters, covering over 10,000 companies worldwide. * AI summarises earnings, with editorial review, starting in the US and Canada, expanding to small and mid-cap companies. * Aims to provide faster, broader, and clearer financial insights for asset managers and investors.</w:t>
      </w:r>
      <w:r/>
    </w:p>
    <w:p>
      <w:r/>
      <w:r>
        <w:t xml:space="preserve">196. </w:t>
      </w:r>
      <w:hyperlink r:id="rId212">
        <w:r>
          <w:rPr>
            <w:color w:val="0000EE"/>
            <w:u w:val="single"/>
          </w:rPr>
          <w:t>https://blog.thatagency.com/how-to-use-ai-for-personalization</w:t>
        </w:r>
      </w:hyperlink>
      <w:r>
        <w:t xml:space="preserve"> - * The article discusses AI-powered personalisation and automation across email, advertising, and website experiences, aiming to improve engagement and conversions. * Examples include dynamic content, predictive timing, behaviour-based triggers, and cross-channel automation, with case studies on e-commerce, travel, and B2B sectors. * It highlights practical steps for implementation, key metrics, privacy considerations, and future trends in AI-enabled media and marketing, aligning with event-first media innovation. * Emphasis on integrating AI with audience insights, content creation, and community engagement tools to extend reach and repurpose event IP into evergreen digital assets. * The focus on data-driven storytelling and case studies of digital product conversion strengthens the thematic connection to tech-enabled media models. 197. </w:t>
      </w:r>
      <w:hyperlink r:id="rId213">
        <w:r>
          <w:rPr>
            <w:color w:val="0000EE"/>
            <w:u w:val="single"/>
          </w:rPr>
          <w:t>https://www.eventmarketer.com/article/experiential-trend-of-the-week-ai-agents-in-events/</w:t>
        </w:r>
      </w:hyperlink>
      <w:r>
        <w:t xml:space="preserve"> - * Marketers and event organisers increasingly implement AI agents for scheduling, research, and networking support at conferences. * Companies like CollegeVine and ABB utilise AI agents as integral event facilitators and brand ambassadors. * Emerging platforms integrate AI agents into trade show environments for tasks including lead prioritisation and CRM syncing, with tools available for on-site creation. 198. </w:t>
      </w:r>
      <w:hyperlink r:id="rId214">
        <w:r>
          <w:rPr>
            <w:color w:val="0000EE"/>
            <w:u w:val="single"/>
          </w:rPr>
          <w:t>https://www.eventdex.com/blog/ai-event-platform-for-event-management/</w:t>
        </w:r>
      </w:hyperlink>
      <w:r>
        <w:t xml:space="preserve"> - * The article details how Eventdex's AI platform enhances event planning, networking, and analytics, highlighting features like matchmaking, chatbots, and predictive insights. * It emphasises AI's role in improving personalised experiences, real-time engagement, and sponsor ROI during events. * It discusses the future potential of AI in event management, including hyper-personalisation and hybrid event formats, with a focus on digital transformation within the sector. 199. </w:t>
      </w:r>
      <w:hyperlink r:id="rId215">
        <w:r>
          <w:rPr>
            <w:color w:val="0000EE"/>
            <w:u w:val="single"/>
          </w:rPr>
          <w:t>https://www.mediaplaynews.com/kpmg-global-content-spend-tops-200-billion-up-10-from-2020/</w:t>
        </w:r>
      </w:hyperlink>
      <w:r>
        <w:t xml:space="preserve"> - * Global content spend by media entities exceeds $200 billion in 2025, up 10% since 2020 * Growth driven by streaming, social media, and creator economies, with a focus on higher production values and partnerships * Transition from one-off content to deliberate, strategic investments and audience engagement based on data insights 200. </w:t>
      </w:r>
      <w:hyperlink r:id="rId216">
        <w:r>
          <w:rPr>
            <w:color w:val="0000EE"/>
            <w:u w:val="single"/>
          </w:rPr>
          <w:t>https://www.bizzabo.com/blog/event-invitation-email-marketing-examples</w:t>
        </w:r>
      </w:hyperlink>
      <w:r>
        <w:t xml:space="preserve"> - * Provides patterns and frameworks for event email campaigns using automation and behavioural data * Focuses on personalised, segmented emails to drive attendance and engagement * Includes case studies and templates aligned with the event-first media model * Emphasises integration of data into workflows and extending reach beyond physical events 201. </w:t>
      </w:r>
      <w:hyperlink r:id="rId217">
        <w:r>
          <w:rPr>
            <w:color w:val="0000EE"/>
            <w:u w:val="single"/>
          </w:rPr>
          <w:t>https://ceohangout.com/maximizing-roi-networking-events/</w:t>
        </w:r>
      </w:hyperlink>
      <w:r>
        <w:t xml:space="preserve"> - * The articles detail how publishers and B2B organisers shift from one-off conferences to year-round communities, integrating live events, digital content, and data. * They cover mergers and acquisitions among media and events companies such as Clarion, Informa, Hyve, Semafor, and Skift, highlighting sector consolidation. * Developments in sponsorship models, audience analytics, and monetisation formats like premium networking and subscriber-only events are discussed. * The content aligns with the ongoing shift in events businesses towards integrated, continuous media and data-driven engagement. * Geographic focus appears to be global, with references to notable companies and industry practices. 202. </w:t>
      </w:r>
      <w:hyperlink r:id="rId218">
        <w:r>
          <w:rPr>
            <w:color w:val="0000EE"/>
            <w:u w:val="single"/>
          </w:rPr>
          <w:t>https://www.cmswire.com/digital-experience/ai-reasoning-turns-dx-stacks-into-intelligent-orchestrators/?utm_source=cmswire.com&amp;utm_medium=web&amp;utm_campaign=cm&amp;utm_content=all-articles-rss</w:t>
        </w:r>
      </w:hyperlink>
      <w:r>
        <w:t xml:space="preserve"> - * Discusses how AI reasoning optimises customer insights, personalisation, and content automation within digital experience stacks. * Highlights application of AI-driven decision-making, content adaptation, and real-time feedback integration in customer journey enhancement. * Presents methods for deploying AI reasoning to transform event-related data into strategic digital assets and knowledge hubs.</w:t>
      </w:r>
      <w:r/>
    </w:p>
    <w:p>
      <w:r/>
      <w:r>
        <w:t xml:space="preserve">203. </w:t>
      </w:r>
      <w:hyperlink r:id="rId219">
        <w:r>
          <w:rPr>
            <w:color w:val="0000EE"/>
            <w:u w:val="single"/>
          </w:rPr>
          <w:t>https://vegconomist.com/interviews/plant-based-world-expo-we-are-still-seeing-encouraging-buy-in-from-retail-foodservice-professionals-looking-cater-plant-based-preferences/</w:t>
        </w:r>
      </w:hyperlink>
      <w:r>
        <w:t xml:space="preserve"> - * The event, launched in 2019, has evolved alongside changes in consumer interest, industry investment, and external factors such as the pandemic and inflation. * The 2023 expo highlights trends like nutrient-dense, protein-rich products influenced by GLP-1 medication, with a focus on catering to shrinking portion sizes. * The event provides a platform for startups and established brands to increase visibility, demonstrate product USPs, and leverage awards for media exposure. * Challenges include differentiation in a saturated market; the expo facilitates brand showcasing through ingredient, environmental, or sourcing stories. * Key participants include Impossible Foods and challenger brands in seafood, dairy alternatives, and meat, with conference programmes soon to be announced. 204. </w:t>
      </w:r>
      <w:hyperlink r:id="rId220">
        <w:r>
          <w:rPr>
            <w:color w:val="0000EE"/>
            <w:u w:val="single"/>
          </w:rPr>
          <w:t>https://www.jonloomer.com/ai-content-creation-meta-ads/</w:t>
        </w:r>
      </w:hyperlink>
      <w:r>
        <w:t xml:space="preserve"> - * The article examines AI's role in content creation, automation, and personalised audience insights within media and marketing. * It highlights AI applications like chatbots, workflow automation, and data-driven advertising strategies. * The discussion includes case examples of AI enhancing content workflows and extending audience reach through digital tools. * Focuses on balancing automation with human oversight to avoid low-quality output and brand risk. * Emphasises evolving digital ecosystems, potentially transforming publisher models into evergreen knowledge hubs.</w:t>
      </w:r>
      <w:r/>
    </w:p>
    <w:p>
      <w:r/>
      <w:r>
        <w:t xml:space="preserve">205. </w:t>
      </w:r>
      <w:hyperlink r:id="rId188">
        <w:r>
          <w:rPr>
            <w:color w:val="0000EE"/>
            <w:u w:val="single"/>
          </w:rPr>
          <w:t>https://www.sovereignmagazine.com/marketing/ai-takes-centre-stage-personalised-video-transforming-corporate/</w:t>
        </w:r>
      </w:hyperlink>
      <w:r>
        <w:t xml:space="preserve"> - * Google’s Veo three technology enables personalised AI-generated videos for VIP attendees, marking a significant shift in corporate event engagement. * The hybrid AI workflow reduces production time and costs, allowing individualised content that was previously prohibitively expensive. * Industry impact includes lower costs, enhanced attendee engagement, and potential disruption to traditional video and event marketing services. * Major events like CES and MWC are exploring AI video for localisation and personalised content, with future integration into virtual and hybrid platforms. * The market for AI-driven event content is predicted to grow substantially, driving transformation in industry practices. 206. </w:t>
      </w:r>
      <w:hyperlink r:id="rId221">
        <w:r>
          <w:rPr>
            <w:color w:val="0000EE"/>
            <w:u w:val="single"/>
          </w:rPr>
          <w:t>https://www.redtech.pro/ai-accelerate-contextual-curated-discovery-in-radio/?utm_source=rss&amp;utm_medium=rss&amp;utm_campaign=ai-accelerate-contextual-curated-discovery-in-radio</w:t>
        </w:r>
      </w:hyperlink>
      <w:r>
        <w:t xml:space="preserve"> - * The article discusses how AI and machine learning enhance discovery, personalisation, and engagement in radio through platforms like DTS AutoStage in the connected car ecosystem. * It highlights the use of AI to characterise radio stations beyond genre, including metadata and listener preferences, for precise content recommendations. * Examples include context-aware UI and real-time content matching, with a focus on improving user experience and advertiser targeting in automotive environments. 207. </w:t>
      </w:r>
      <w:hyperlink r:id="rId222">
        <w:r>
          <w:rPr>
            <w:color w:val="0000EE"/>
            <w:u w:val="single"/>
          </w:rPr>
          <w:t>https://ciente.io/blogs/b2b-podcasts-trends/</w:t>
        </w:r>
      </w:hyperlink>
      <w:r>
        <w:t xml:space="preserve"> - * B2B podcasts are becoming a core content pillar, with increased integration of video and interactive elements by January 2025. * Hyper-niche content is driving higher listener trust and engagement, shifting focus from downloads to action-based metrics. * Monetisation models are evolving with AI-driven dynamic advertising, subscription tiers, sponsorship bundles, and branded segments. * Podcasts are used to establish thought leadership and humanise brands, influencing stakeholder perceptions. * AI technology is enhancing content creation, audience targeting, and analytics, shaping a data-driven podcast ecosystem, aligning with ongoing media transformation.</w:t>
      </w:r>
      <w:r/>
    </w:p>
    <w:p>
      <w:r/>
      <w:r>
        <w:t xml:space="preserve">208. </w:t>
      </w:r>
      <w:hyperlink r:id="rId223">
        <w:r>
          <w:rPr>
            <w:color w:val="0000EE"/>
            <w:u w:val="single"/>
          </w:rPr>
          <w:t>https://techgenyz.com/synthetic-reality-unleashed-ais-powerful-impac/</w:t>
        </w:r>
      </w:hyperlink>
      <w:r>
        <w:t xml:space="preserve"> - * The article discusses AI's role in automating news content creation, including synthetic anchors and AI-written articles, in journalism. * It highlights the benefits such as speed, scalability, cost-effectiveness, and accessibility, with examples from China and Italy. * Risks addressed include misinformation, lack of nuance, job displacement, and regulatory issues, emphasising the need for transparency and ethical standards. 209. </w:t>
      </w:r>
      <w:hyperlink r:id="rId224">
        <w:r>
          <w:rPr>
            <w:color w:val="0000EE"/>
            <w:u w:val="single"/>
          </w:rPr>
          <w:t>https://www.adverity.com/blog/be-bold-move-forward-what-stood-out-at-dmexco-2025</w:t>
        </w:r>
      </w:hyperlink>
      <w:r>
        <w:t xml:space="preserve"> - * The article reports on DMEXCO 2025 held in Cologne, focusing on AI in marketing, search evolution, and audience engagement strategies. * Key themes include advanced AI-driven search optimisation, confidence-building in shoppers, and data-driven marketing workflows. * Case studies and expert insights discuss AI’s impact on content creation, data utilisation, and audience attention metrics, supporting the media event's emphasis on tech-enabled innovation. 210. </w:t>
      </w:r>
      <w:hyperlink r:id="rId225">
        <w:r>
          <w:rPr>
            <w:color w:val="0000EE"/>
            <w:u w:val="single"/>
          </w:rPr>
          <w:t>https://samaaro.com/lead-management/why-tech-companies-must-treat-events-as-lead-funnels-not-just-branding-plays/</w:t>
        </w:r>
      </w:hyperlink>
      <w:r>
        <w:t xml:space="preserve"> - * The article discusses the transition from branding-focused to pipeline-focused event strategies in tech companies, emphasising measurable outcomes. * It highlights modern tactics such as QR/NFC lead capture, CRM integration, and real-time analytics to drive pipeline contributions. * Case studies include the use of Samaaro’s event tech suite to track event ROI and generate qualified leads, linking event data directly to revenue outcomes. 211. </w:t>
      </w:r>
      <w:hyperlink r:id="rId226">
        <w:r>
          <w:rPr>
            <w:color w:val="0000EE"/>
            <w:u w:val="single"/>
          </w:rPr>
          <w:t>https://www.webpronews.com/metas-2025-agency-summit-ai-and-creators-fuel-brand-growth/</w:t>
        </w:r>
      </w:hyperlink>
      <w:r>
        <w:t xml:space="preserve"> - * Meta’s 2025 Agency Summit focuses on AI integration with creator content to enhance brand growth, held virtually and in physical hubs. * Emphasis on AI tools like Advantage+ automation, boosting content diversification and ad efficiency on platforms like Instagram and Facebook. * Discussions include shifting budgets towards AI-enabled advertising and collaboration with micro-influencers for authentic storytelling. * Summit highlights future formats like AI agents for on-chain interactions and the importance of upskilling agency teams in AI literacy. * Industry analysts see this as an industry-wide shift towards continuous, data-driven media and knowledge platforms, driven by AI and creator economy insights. 212. </w:t>
      </w:r>
      <w:hyperlink r:id="rId227">
        <w:r>
          <w:rPr>
            <w:color w:val="0000EE"/>
            <w:u w:val="single"/>
          </w:rPr>
          <w:t>https://el-balad.com/5007691</w:t>
        </w:r>
      </w:hyperlink>
      <w:r>
        <w:t xml:space="preserve"> - * A U.S. court upheld copyright protections for Thomson Reuters’ Westlaw content, reinforcing its content licensing. * The company enhances its news operations with the appointment of Sally Buzbee as editor for U.S. and Canada coverage. * Artificial intelligence platform CoCounsel is being expanded to automate legal workflows, reported in a 2025 study. * Thomson Reuters plans SYNERGY 2025 in Orlando to focus on AI, digital transformation, and professional services innovation. * The firm made strategic financial moves, including debt redemption and U.S. stock market re-listing, positioning itself for industry leadership. 213. </w:t>
      </w:r>
      <w:hyperlink r:id="rId228">
        <w:r>
          <w:rPr>
            <w:color w:val="0000EE"/>
            <w:u w:val="single"/>
          </w:rPr>
          <w:t>https://explodingtopics.com/blog/ai-marketing-statistics</w:t>
        </w:r>
      </w:hyperlink>
      <w:r>
        <w:t xml:space="preserve"> - * Growing adoption of generative AI tools among marketing and PR professionals, with usage rising significantly from 2023 to 2025 * AI increasingly integrated into content creation, research, strategy, and engagement, boosting efficiency and quality * Challenges include ethical concerns, data privacy, and the need for formal policies and training * Case studies highlight AI-driven workflows, content repurposing, and new engagement methods beyond physical events * The article provides a comprehensive overview of AI-enabled marketing practices, aligning with event-first media technology developments 214. </w:t>
      </w:r>
      <w:hyperlink r:id="rId229">
        <w:r>
          <w:rPr>
            <w:color w:val="0000EE"/>
            <w:u w:val="single"/>
          </w:rPr>
          <w:t>https://www.thestreaminglab.com/p/are-super-aiggregators-the-future</w:t>
        </w:r>
      </w:hyperlink>
      <w:r>
        <w:t xml:space="preserve"> - * Discusses potential of AI-led tools to enhance content discovery and playback in streaming services. * Explores the role of large language models (LLMs) like ChatGPT in transforming search, recommendation, and even content creation. * Highlights implications for platform fragmentation and ecosystem integration in the streaming sector. * Examines the possible future where AI platforms act as central content hubs, licensing and generating original programming. * Contextually relevant to media technology innovation and AI-enabled media workflows in the streaming sector. 215. </w:t>
      </w:r>
      <w:hyperlink r:id="rId230">
        <w:r>
          <w:rPr>
            <w:color w:val="0000EE"/>
            <w:u w:val="single"/>
          </w:rPr>
          <w:t>https://coresight.com/research/groceryshop-2025-day-two-unlocking-growth-with-ai-glp-1-shifts-and-retail-media/</w:t>
        </w:r>
      </w:hyperlink>
      <w:r>
        <w:t xml:space="preserve"> - * The article reports on Groceryshop 2025, a US-based grocery and CPG industry event, highlighting technology and AI innovations. * Key themes include AI integration in grocery operations, personalisation, retail media, and digital transformation, with case studies and startup pitches. * It covers emerging technologies such as AI-powered search, microfactories, automation, retail media analytics, and data-driven customer engagement. * The content aligns with the topic of technologies enabling event-first media models, through retail-specific AI tools, analytics, and digital product conversion. * It features discussions on omnichannel retail, audience insights, and case studies of tech-enabled digital content new revenue streams within the grocery sector. 216. </w:t>
      </w:r>
      <w:hyperlink r:id="rId231">
        <w:r>
          <w:rPr>
            <w:color w:val="0000EE"/>
            <w:u w:val="single"/>
          </w:rPr>
          <w:t>https://appdevelopermagazine.com/BUILD-dev-conference-for-AI-and-Apps/</w:t>
        </w:r>
      </w:hyperlink>
      <w:r>
        <w:t xml:space="preserve"> - * The virtual event focuses on AI integration, cloud data management, and application development, targeting developers, data engineers, and IT professionals. * Sessions include practical workshops on AI workflows, real-time analytics, and data pipeline management, with case studies and demos. * Industry leaders discuss trends in AI, cloud-native architecture, and enterprise data strategies, emphasizing best practices and operational impacts. 217. </w:t>
      </w:r>
      <w:hyperlink r:id="rId232">
        <w:r>
          <w:rPr>
            <w:color w:val="0000EE"/>
            <w:u w:val="single"/>
          </w:rPr>
          <w:t>https://www.5wpr.com/new/event-marketing-trends-for-lifestyle-conferences/</w:t>
        </w:r>
      </w:hyperlink>
      <w:r>
        <w:t xml:space="preserve"> - * Events integrate physical venues with virtual platforms to create unified experiences, employing AI, VR, AR, and real-time interaction tools. * Marketing campaigns segment audiences by attendance type, using targeted messaging across email, social media, and advertising channels. * Interactive features, gamification, and live polling boost engagement for both remote and on-site participants. * Media coverage focuses on innovative formats, notable speakers, and shareable content, supported by strategic PR efforts. * Multi-channel marketing employs LinkedIn, Instagram, email, and paid campaigns to maximise reach, while metrics assess ROI and attendee satisfaction. 218. </w:t>
      </w:r>
      <w:hyperlink r:id="rId233">
        <w:r>
          <w:rPr>
            <w:color w:val="0000EE"/>
            <w:u w:val="single"/>
          </w:rPr>
          <w:t>https://podcastle.ai/blog/ai-tools-for-podcasters/</w:t>
        </w:r>
      </w:hyperlink>
      <w:r>
        <w:t xml:space="preserve"> - * AI tools like Podcastle and Descript automate audio editing, transcription, and enhancement to streamline podcast post-production. * Visual branding and promotion are enhanced through AI-generated artwork and social media clips using Envato ImageGen and Headliner. * AI voice synthesis platforms such as ElevenLabs facilitate realistic narration and multilingual content creation. * Content planning benefits from AI scripting tools like ChatGPT, enabling efficient episode development and research. * These advancements support content localisation, audience engagement, and conversion of podcast content into evergreen digital assets.</w:t>
      </w:r>
      <w:r/>
    </w:p>
    <w:p>
      <w:r/>
      <w:r>
        <w:t xml:space="preserve">219. </w:t>
      </w:r>
      <w:hyperlink r:id="rId202">
        <w:r>
          <w:rPr>
            <w:color w:val="0000EE"/>
            <w:u w:val="single"/>
          </w:rPr>
          <w:t>https://www.theeventplannerexpo.com/business-growth/what-cmos-really-want-from-events-in-2025/</w:t>
        </w:r>
      </w:hyperlink>
      <w:r>
        <w:t xml:space="preserve"> - * Industry shifts focus to data-backed, personalised, tech-enabled events, prioritising measurable ROI. * CMOs demand hybrid, sustainable, and automation-integrated events, emphasising real-time analytics. * Events are evolving into year-round communities with content repurposing and audience-centric tools. * Mergers, innovations, and new monetisation formats like premium networking are driving industry transformation. * The Event Planner Expo 2025 in New York highlights these trends, combining demos, collaborations, and strategic insights. 220. </w:t>
      </w:r>
      <w:hyperlink r:id="rId234">
        <w:r>
          <w:rPr>
            <w:color w:val="0000EE"/>
            <w:u w:val="single"/>
          </w:rPr>
          <w:t>https://tradeshowexecutive.com/clarion-events-north-america-transforms-mau-vegas-with-festivalization-and-connection-by-design/</w:t>
        </w:r>
      </w:hyperlink>
      <w:r>
        <w:t xml:space="preserve"> - * MAU Vegas 2025 introduced festival-style formats and elevated networking options, boosting attendance by 27% and NPS by 7% in Las Vegas. * The event utilised data analytics and social media engagement to measure success and inform future planning. * Clarion aims to further develop crowdsourced connection opportunities and festival elements in upcoming editions. 221. </w:t>
      </w:r>
      <w:hyperlink r:id="rId235">
        <w:r>
          <w:rPr>
            <w:color w:val="0000EE"/>
            <w:u w:val="single"/>
          </w:rPr>
          <w:t>https://pressgazette.co.uk/publishers/digital-journalism/ft-says-ai-personalised-paywall-messaging-has-tripled-conversion-rate/</w:t>
        </w:r>
      </w:hyperlink>
      <w:r>
        <w:t xml:space="preserve"> - * The Financial Times reports a 280% increase in subscription conversion rates due to AI-driven personalisation of paywall offers. * AI is used to tailor product suggestions based on demographic and behavioural data, including retention strategies. * The FT explores potential AI applications for article curation and personalised news experience, emphasising customer value. * Industry leaders from Reach, The Independent, and Full Fat Things discuss personalisation strategies and audience engagement. * The article reports on developments across the media and B2B publishing sectors, focusing on monetisation, data-driven experiences, and subscription models. 222. </w:t>
      </w:r>
      <w:hyperlink r:id="rId236">
        <w:r>
          <w:rPr>
            <w:color w:val="0000EE"/>
            <w:u w:val="single"/>
          </w:rPr>
          <w:t>https://www.prnewsonline.com/how-ai-is-shaping-the-future-of-pr-briefings/</w:t>
        </w:r>
      </w:hyperlink>
      <w:r>
        <w:t xml:space="preserve"> - * Media briefings now leverage AI to synthesise large volumes of coverage into concise summaries, enabling faster decision-making. * Article-level metrics such as sentiment, reach, and relevance provide deeper context and prioritisation for PR actions. * Visual formats and customised insights help stakeholders across roles better interpret and utilise media data. * Automation streamlines the assembly of briefings, freeing time for strategic initiatives. * PR tech tools incorporating AI improve coverage relevance, sentiment analysis, and tailored reporting.</w:t>
      </w:r>
      <w:r/>
    </w:p>
    <w:p>
      <w:r/>
      <w:r>
        <w:t xml:space="preserve">223. </w:t>
      </w:r>
      <w:hyperlink r:id="rId237">
        <w:r>
          <w:rPr>
            <w:color w:val="0000EE"/>
            <w:u w:val="single"/>
          </w:rPr>
          <w:t>https://www.smartcompany.com.au/partner-content/how-event-technology-improves-major-live-event-experiences/</w:t>
        </w:r>
      </w:hyperlink>
      <w:r>
        <w:t xml:space="preserve"> - * The global events industry is increasingly adopting technology such as crowd intelligence, unified data platforms, and security tools to improve operational efficiency and safety. * Real-time insights enable organisers to manage capacity, queues, and crowd flow, enhancing attendee experience. * Platforms like Optic provide crowd analytics, boosting safety and enabling data-driven decision-making. * Event technology facilitates new revenue streams through cashless payments, targeted sponsorship activations, and purchasing data. * Data collection informs future event planning, improving long-term scalability and attendee retention.</w:t>
      </w:r>
      <w:r/>
    </w:p>
    <w:p>
      <w:r/>
      <w:r>
        <w:t xml:space="preserve">224. </w:t>
      </w:r>
      <w:hyperlink r:id="rId238">
        <w:r>
          <w:rPr>
            <w:color w:val="0000EE"/>
            <w:u w:val="single"/>
          </w:rPr>
          <w:t>https://martechvibe.com/article/braze-unveils-new-features-for-personalised-cross-channel-marketing/</w:t>
        </w:r>
      </w:hyperlink>
      <w:r>
        <w:t xml:space="preserve"> - * Braze introduces new platform capabilities, including BrazeAI, to support personalised, cross-channel marketing at scale. * Features enable automation of content creation, audience segmentation, and engagement across channels like WhatsApp, email, and web. * Enhancements improve real-time data activation, interactive experiences, and scalable automation for timed, relevant campaigns. 225. </w:t>
      </w:r>
      <w:hyperlink r:id="rId239">
        <w:r>
          <w:rPr>
            <w:color w:val="0000EE"/>
            <w:u w:val="single"/>
          </w:rPr>
          <w:t>https://canadianspecialevents.com/shopify-summit-2025-a-catalyst-for-connection-innovation-and-community/</w:t>
        </w:r>
      </w:hyperlink>
      <w:r>
        <w:t xml:space="preserve"> - * The Summit transformed Toronto into a hub for commerce and community, with large-scale immersive experiences and live entertainment * It included multi-day hackathons, early product showcases, and community-building activities aligned with ongoing engagement models * The event incorporated strategic design, content integration, and organisational partnerships to sustain momentum and foster ecosystem growth 226. </w:t>
      </w:r>
      <w:hyperlink r:id="rId240">
        <w:r>
          <w:rPr>
            <w:color w:val="0000EE"/>
            <w:u w:val="single"/>
          </w:rPr>
          <w:t>https://digitalassetmanagementnews.org/industry-events/upcoming-event-dam-new-york-14th-15th-october-2025/</w:t>
        </w:r>
      </w:hyperlink>
      <w:r>
        <w:t xml:space="preserve"> - * The event, scheduled for 14th-15th October 2025 in New York, includes sessions on AI-powered automation and metadata strategies. * Features over 80 expert speakers and 40 vendors, highlighting the latest trends and technologies in digital asset management. * Provides practical insights into content workflows, governance, and digital content supply chain through interactive sessions and product demonstrations. 227. </w:t>
      </w:r>
      <w:hyperlink r:id="rId241">
        <w:r>
          <w:rPr>
            <w:color w:val="0000EE"/>
            <w:u w:val="single"/>
          </w:rPr>
          <w:t>https://www.steve.ai/blog/how-journalists-can-use-ai-video-generators-for-visual-storytelling/</w:t>
        </w:r>
      </w:hyperlink>
      <w:r>
        <w:t xml:space="preserve"> - * The global AI video generator market is projected to grow from $534 million in 2024 to $2.56 billion by 2032, reflecting widespread adoption in newsrooms. * AI tools enable quick, cost-effective, and localisation-friendly video content creation from scripts, audio, or prompts, enhancing storytelling capabilities. * News organisations employ AI for automatic summaries, multilingual reporting, investigative visuals, and social media content, integrating seamlessly into existing workflows. * Ethical concerns include misinformation, deepfakes, and transparency; editorial oversight remains essential. * AI assists in SEO, social media engagement, and audience targeting, supporting the modern news cycle and audience reach. 228. </w:t>
      </w:r>
      <w:hyperlink r:id="rId242">
        <w:r>
          <w:rPr>
            <w:color w:val="0000EE"/>
            <w:u w:val="single"/>
          </w:rPr>
          <w:t>https://www.producttalk.org/21-ways-to-use-ai-at-work/</w:t>
        </w:r>
      </w:hyperlink>
      <w:r>
        <w:t xml:space="preserve"> - * The article discusses tools and workflows for utilising AI in media and content creation, focusing on organisational productivity and automation. * It covers automating content from transcripts, panels, and sessions, and integrating data into editorial and sponsorship processes. * It presents case studies on publishers transforming event intellectual property into evergreen digital products and knowledge hubs. * The focus remains on event-first media models, audience insights, personalisation, and extending reach through tech-enabled strategies. * The content aligns closely with enabling new ways of media event utilisation and content monetisation through AI technologies.</w:t>
      </w:r>
      <w:r/>
    </w:p>
    <w:p>
      <w:r/>
      <w:r>
        <w:t xml:space="preserve">229. </w:t>
      </w:r>
      <w:hyperlink r:id="rId243">
        <w:r>
          <w:rPr>
            <w:color w:val="0000EE"/>
            <w:u w:val="single"/>
          </w:rPr>
          <w:t>https://scalac.io/blog/scala-conferences-scalendar-october-2025/</w:t>
        </w:r>
      </w:hyperlink>
      <w:r>
        <w:t xml:space="preserve"> - * The article details multiple conferences and meetups in software development, including Java, Scala, React, and AI, scheduled across Europe and the USA, aimed at professional development and community engagement. * Events feature live components such as workshops, hackathons, and networking sessions, with some hybrid or purely online formats, reflecting ongoing trends in continuous learning and community building. * Focus on emerging technologies like AI, Java advancements, Kubernetes, and functional programming aligns with continuous media and knowledge platform development in the tech sector. * Mergers or acquisitions are not mentioned, with emphasis on community and skill development activities. * Events are structured to promote knowledge sharing, practical skill building, and professional networking within the software and developer sectors. 230. </w:t>
      </w:r>
      <w:hyperlink r:id="rId244">
        <w:r>
          <w:rPr>
            <w:color w:val="0000EE"/>
            <w:u w:val="single"/>
          </w:rPr>
          <w:t>https://www.bankingdive.com/news/2026-banking-conference-roundup/761554/</w:t>
        </w:r>
      </w:hyperlink>
      <w:r>
        <w:t xml:space="preserve"> - * Multiple conferences in 2026 explore AI, fintech, automation, and digital innovation in banking. * Events feature industry leaders, policy insights, and discussions on transforming banking services. * Focus on integrating event data into workflows, audience insights, personalised content and evergreen products. * Emphasis on AI deployment, data analytics, community engagement and digital product development. * These conferences serve as platforms for publishers and financial institutions to leverage event intellectual property into digital assets. 231. </w:t>
      </w:r>
      <w:hyperlink r:id="rId245">
        <w:r>
          <w:rPr>
            <w:color w:val="0000EE"/>
            <w:u w:val="single"/>
          </w:rPr>
          <w:t>https://newmr.org/blog/ai-dominates-the-agenda-at-esomar-congress-2025-prague/</w:t>
        </w:r>
      </w:hyperlink>
      <w:r>
        <w:t xml:space="preserve"> - * The 2025 ESOMAR Congress in Prague focused heavily on artificial intelligence, highlighting its mainstream adoption in the market research industry. * Exhibitors showcased AI tools across data collection, analysis, reporting, with 70 of 72 exhibitors integrating AI. * Conference sessions discussed synthetic data, generative AI, ethics, and integration of AI into various research methodologies. * Industry professionals exchanged insights on implementation, provider trust, and balancing automation with human oversight. * ESOMAR announced new guidelines for synthetic data to emphasise transparency and responsible use, reflecting technological reliance in media and insights sectors. 232. </w:t>
      </w:r>
      <w:hyperlink r:id="rId246">
        <w:r>
          <w:rPr>
            <w:color w:val="0000EE"/>
            <w:u w:val="single"/>
          </w:rPr>
          <w:t>https://www.mytotalretail.com/article/ai-driven-strategies-to-overcome-media-planning-complexities-in-rmns/</w:t>
        </w:r>
      </w:hyperlink>
      <w:r>
        <w:t xml:space="preserve"> - * The article discusses how AI and analytics are used to optimise media planning, targeting, and measurement within retail media networks (RMNs), highlighting its relevance to publishers and B2B organisers. * It covers the shift from one-off campaigns to ongoing, data-driven community engagement, integrating digital content, live events, and data products. * Developments include AI-powered audience segmentation, personalised content, and automated campaign optimisation, underscoring the transition toward continuous media and knowledge platforms. * Challenges such as fragmentation, measurement gaps, and privacy concerns are addressed through AI-enabled solutions, supporting the evolution of RMNs into holistic, monetisable ecosystems. 233. </w:t>
      </w:r>
      <w:hyperlink r:id="rId247">
        <w:r>
          <w:rPr>
            <w:color w:val="0000EE"/>
            <w:u w:val="single"/>
          </w:rPr>
          <w:t>https://www.leadforensics.com/blog/maximize-event-roi-with-website-visitor-tracking/</w:t>
        </w:r>
      </w:hyperlink>
      <w:r>
        <w:t xml:space="preserve"> - * The article discusses how visitor identification tools can increase ROI in B2B events by providing actionable insights before, during, and after events. * It highlights methods such as pre-event attendee targeting, instant lead capture, and post-event website tracking, leveraging tools like Lead Forensics. * The focus is on integrating digital content, live interactions, and data analysis to optimise event success and continuous engagement, aligning with trends in transforming event strategies into year-round community-building efforts. 234. </w:t>
      </w:r>
      <w:hyperlink r:id="rId248">
        <w:r>
          <w:rPr>
            <w:color w:val="0000EE"/>
            <w:u w:val="single"/>
          </w:rPr>
          <w:t>https://digiday.com/media/media-briefing-from-standards-to-marketplaces-the-ai-land-grab-is-on/?utm_campaign=digidaydis&amp;utm_medium=rss&amp;utm_source=general-rss</w:t>
        </w:r>
      </w:hyperlink>
      <w:r>
        <w:t xml:space="preserve"> - * Industry faces rapid growth in AI content marketplaces, standards development, and licensing; multiple players emerging since 2024. * Publishers pursue standards from groups like IAB Tech Lab; Microsoft pilots AI content marketplace for publishers. * Startups such as Tollbit and Prorata.ai develop infrastructure for licensing, content control, and monetisation amid broad industry engagement. * Industry discusses the need for standardisation and clarity, with a focus on fair compensation and content protection. * Tech giants like Microsoft, Cloudflare, and Fastly shape future content and AI governance frameworks in the publishing sector. 235. </w:t>
      </w:r>
      <w:hyperlink r:id="rId249">
        <w:r>
          <w:rPr>
            <w:color w:val="0000EE"/>
            <w:u w:val="single"/>
          </w:rPr>
          <w:t>https://www.cmswire.com/digital-experience/contentsquare-bets-on-multi-agent-ai-to-break-down-cx-silos/?utm_source=cmswire.com&amp;utm_medium=web&amp;utm_campaign=cm&amp;utm_content=all-articles-rss</w:t>
        </w:r>
      </w:hyperlink>
      <w:r>
        <w:t xml:space="preserve"> - * Contentsquare showcases AI developments aimed at enhancing digital experiences, with a focus on automation, data analysis, and cross-platform workflows, at its 2025 CX Circle event in New York City. * The company introduces tools like Sense Analyst and multi-agent systems via Model Context Protocol (MCP) to automate content creation, analysis, and platform integration. * Emphasis is placed on enabling personalised, omnichannel customer experiences through AI-enabled measurement, testing, optimisation, and unifying diverse marketing and analytics platforms. 236. </w:t>
      </w:r>
      <w:hyperlink r:id="rId250">
        <w:r>
          <w:rPr>
            <w:color w:val="0000EE"/>
            <w:u w:val="single"/>
          </w:rPr>
          <w:t>https://www.marketingaiinstitute.com/blog/marketing-ai-conference-jen-taylor</w:t>
        </w:r>
      </w:hyperlink>
      <w:r>
        <w:t xml:space="preserve"> - * Jen Taylor discusses using AI for advancing audience growth, strategic decision-making, and marketing transformation at MAICON 2025. * She presents real-world examples of AI-powered strategic applications, including business model validation and audience insights. * The article highlights AI’s role in empowering marketing professionals to think bigger and more strategically beyond automation. 237. </w:t>
      </w:r>
      <w:hyperlink r:id="rId251">
        <w:r>
          <w:rPr>
            <w:color w:val="0000EE"/>
            <w:u w:val="single"/>
          </w:rPr>
          <w: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w:t>
        </w:r>
      </w:hyperlink>
      <w:r>
        <w:t xml:space="preserve"> - * Presentation at GraphQL Summit 2025 showcases how event streaming enables AI insights and data auditability * Focus on capturing mutations as immutable events for compliance, analytics, and data evolution tracking * Demonstrates tools like Apollo Router plugin for streaming mutation events into data platforms, benefiting media and content organisations 238. </w:t>
      </w:r>
      <w:hyperlink r:id="rId234">
        <w:r>
          <w:rPr>
            <w:color w:val="0000EE"/>
            <w:u w:val="single"/>
          </w:rPr>
          <w:t>https://tradeshowexecutive.com/clarion-events-north-america-transforms-mau-vegas-with-festivalization-and-connection-by-design/</w:t>
        </w:r>
      </w:hyperlink>
      <w:r>
        <w:t xml:space="preserve"> - * Clarion Events North America transforms MAU Vegas 2025 into a festival-style conference with new networking formats and data-driven insights. * The event, held in Las Vegas, saw a 27% rise in attendance and a 7% increase in NPS. * Post-event, organisers utilise Power BI for analysing attendee engagement and feedback, aiming to enhance future editions. 239. </w:t>
      </w:r>
      <w:hyperlink r:id="rId252">
        <w:r>
          <w:rPr>
            <w:color w:val="0000EE"/>
            <w:u w:val="single"/>
          </w:rPr>
          <w:t>https://aijourn.com/ai-in-media-entertainment-market-research-report-2025-2033-increasing-demand-for-content-personalization-video-editing-automation-real-time-measurement-and-improved-user-experiences-researchan/</w:t>
        </w:r>
      </w:hyperlink>
      <w:r>
        <w:t xml:space="preserve"> - * The report forecasts the AI in media and entertainment market to reach US$ 166.77 billion by 2033, driven by content personalisation, automation, and audience analytics. * It covers the deployment of AI in content creation, recommendation systems, video editing, and audience engagement across global regions. * Ethical, creative, and data privacy challenges are identified as significant risks impacting market growth. 240. </w:t>
      </w:r>
      <w:hyperlink r:id="rId253">
        <w:r>
          <w:rPr>
            <w:color w:val="0000EE"/>
            <w:u w:val="single"/>
          </w:rPr>
          <w:t>https://www.webpronews.com/2025-digital-marketing-trends-amplifying-growth-with-ai-and-more/</w:t>
        </w:r>
      </w:hyperlink>
      <w:r>
        <w:t xml:space="preserve"> - * The article discusses how digital marketing is incorporating AI, automation, and data insights to enhance audience engagement and content scaling at events in 2025. * It covers integration of live events with online strategies and the use of advanced martech tools to extend reach and personalise experiences. * Case examples include hybrid event models, AI-powered ABM, influencer marketing strategies, and unified tech stacks to drive growth and community building. 241. </w:t>
      </w:r>
      <w:hyperlink r:id="rId254">
        <w:r>
          <w:rPr>
            <w:color w:val="0000EE"/>
            <w:u w:val="single"/>
          </w:rPr>
          <w:t>https://www.trendhunter.com:443/trends/chaosground-epulze</w:t>
        </w:r>
      </w:hyperlink>
      <w:r>
        <w:t xml:space="preserve"> - * ChaosGround's acquisition of Epulze aims to expand its esports services and integrate Web3 technology, fostering new monetisation opportunities. * The deal focuses on boosting event hosting capacity, community engagement, and regional and international sponsorships. * The integration plans include preserving platform stability, talent retention, and product development to support grassroots esports monetisation.</w:t>
      </w:r>
      <w:r/>
    </w:p>
    <w:p>
      <w:r/>
      <w:r>
        <w:t xml:space="preserve">242. </w:t>
      </w:r>
      <w:hyperlink r:id="rId255">
        <w:r>
          <w:rPr>
            <w:color w:val="0000EE"/>
            <w:u w:val="single"/>
          </w:rPr>
          <w:t>https://www.prweek.com/article/1934698/chatgpt-pulse-agentic-ai-redefining-content-strategy</w:t>
        </w:r>
      </w:hyperlink>
      <w:r>
        <w:t xml:space="preserve"> - * ChatGPT Pulse introduces proactive, personalised information delivery, shifting from user-led prompts to agent-led actions. * The tool enhances 'zero-click' search by providing direct AI answers, influencing content and reputation management. * Experts emphasise the importance of high-quality earned and owned media, with a focus on information-dense content for AI optimisation. * Brands are encouraged to adapt websites and content to attract LLMs, prioritising bite-sized snippets and relevant information. * Industry insiders highlight a rapid, competitive landscape with early adopters gaining strategic advantages amid traditional media challenges. 243. </w:t>
      </w:r>
      <w:hyperlink r:id="rId256">
        <w:r>
          <w:rPr>
            <w:color w:val="0000EE"/>
            <w:u w:val="single"/>
          </w:rPr>
          <w:t>https://www.zdnet.com/article/meta-gives-advertisers-new-ai-personalization-tools-while-using-your-chats-to-target-content/</w:t>
        </w:r>
      </w:hyperlink>
      <w:r>
        <w:t xml:space="preserve"> - * Meta introduces new AI-driven tools for small- to medium-sized businesses, including a free Business AI agent for customer support and product recommendations. * Starting December, Meta will use individual chat interactions to personalise ads on Facebook and Instagram, without opt-out options. * New AI features include music generation, AI dubbing, high-quality video creation, and demographic-specific image generation for advertising. * The company aims to automate the entire advertising process, from idea generation to campaign deployment. * These developments exemplify AI-enabled event-first media strategies within the social media and digital advertising sector.</w:t>
      </w:r>
      <w:r/>
    </w:p>
    <w:p>
      <w:r/>
      <w:r>
        <w:t xml:space="preserve">244. </w:t>
      </w:r>
      <w:hyperlink r:id="rId257">
        <w:r>
          <w:rPr>
            <w:color w:val="0000EE"/>
            <w:u w:val="single"/>
          </w:rPr>
          <w:t>https://www.singlegrain.com/search-everywhere-optimization/how-e-e-a-t-in-ai-content-drives-2025-seo-success/</w:t>
        </w:r>
      </w:hyperlink>
      <w:r>
        <w:t xml:space="preserve"> - * Discusses AI-focused content strategies such as E-E-A-T, entity architecture, and AI citation monitoring in the context of media and publishing. * Covers tools and methodologies (SEVO, programmatic SEO, third-party outreach) to improve AI-generated answers and content reuse. * Highlights case studies and measurement frameworks relevant to publishers transforming event content into evergreen digital assets, with a focus on audience engagement and digital product development. 245. </w:t>
      </w:r>
      <w:hyperlink r:id="rId258">
        <w:r>
          <w:rPr>
            <w:color w:val="0000EE"/>
            <w:u w:val="single"/>
          </w:rPr>
          <w:t>https://www.edie.net/edie-26-speakers-and-agenda-revealed-for-the-uks-premier-climate-event/</w:t>
        </w:r>
      </w:hyperlink>
      <w:r>
        <w:t xml:space="preserve"> - * Edie 26, a major sustainability event in the UK, takes place on 25-26 March at the Business Design Centre. * The event features multiple stages, workshops, roundtables, and immersive features like AI matchmaking and collaboration hubs. * It attracts over 1,000 senior sustainability and net-zero professionals from various industries. * Key themes include climate, nature, cities, circular economy, innovation, and leadership. * The event aims to foster ongoing community engagement, strategic partnerships, and knowledge exchange.</w:t>
      </w:r>
      <w:r/>
    </w:p>
    <w:p>
      <w:r/>
      <w:r>
        <w:t xml:space="preserve">246. </w:t>
      </w:r>
      <w:hyperlink r:id="rId259">
        <w:r>
          <w:rPr>
            <w:color w:val="0000EE"/>
            <w:u w:val="single"/>
          </w:rPr>
          <w:t>https://www.artificiallawyer.com/2025/10/03/spotdraft-westlaw-lupl-lewis-silkin-everlaw-aitorney/</w:t>
        </w:r>
      </w:hyperlink>
      <w:r>
        <w:t xml:space="preserve"> - * AI-powered legal guidance tool, Delphius, launched by Lewis Silkin and Ius Laboris, offers global employment law insights, benefiting law firms and in-house legal teams. * Everlaw appoints former Google executive as CTO, focusing on innovative legal technology solutions. * Sklar Kirsh co-founder launches PortOptix, an AI platform for private equity portfolio optimisation. * Altorney introduces MARC, a tool that automates eDiscovery review, significantly reducing costs. * Industry events showcase legal AI tool demonstrations and discussions on accelerating legal technology adoption. * Developments focus on integrating AI for legal research, workflow automation, and content digitisation, aligning with events-first media models. 247. </w:t>
      </w:r>
      <w:hyperlink r:id="rId260">
        <w:r>
          <w:rPr>
            <w:color w:val="0000EE"/>
            <w:u w:val="single"/>
          </w:rPr>
          <w:t>https://searchrepublic.co.nz/generative-ai-in-search-marketing/</w:t>
        </w:r>
      </w:hyperlink>
      <w:r>
        <w:t xml:space="preserve"> - * Generative AI platforms like ChatGPT and Google’s AI Mode are changing digital marketing by providing personalised answers and reducing clicks. * Traditional SEO tactics are less effective as AI systems prioritise citations and authoritative content. * Marketers should optimise content for AI discovery, structure data for machine learning, and monitor AI visibility. * Search Republic offers a three-pillar AI marketing approach focusing on citations, content, and authority to adapt to this shift. 248. </w:t>
      </w:r>
      <w:hyperlink r:id="rId261">
        <w:r>
          <w:rPr>
            <w:color w:val="0000EE"/>
            <w:u w:val="single"/>
          </w:rPr>
          <w:t>https://www.cfo.com/news/cfo-finance-tax-and-accounting-conferences-to-attend-in-2026/761231/</w:t>
        </w:r>
      </w:hyperlink>
      <w:r>
        <w:t xml:space="preserve"> - * Multiple finance industry events in North America, Europe, Asia and Middle East, covering trends like digitalisation, AI, data analytics and regulation * Events include sector-specific conferences for healthcare, real estate, banking, private equity and construction, highlighting evolving CFO roles and skills * Focus on continuous community building, knowledge sharing, networking and innovative monetisation formats in the events industry 249. </w:t>
      </w:r>
      <w:hyperlink r:id="rId262">
        <w:r>
          <w:rPr>
            <w:color w:val="0000EE"/>
            <w:u w:val="single"/>
          </w:rPr>
          <w:t>https://www.marketingdive.com/news/top-marketing-events-2026/760286/</w:t>
        </w:r>
      </w:hyperlink>
      <w:r>
        <w:t xml:space="preserve"> - * The article details key marketing conferences in 2026, emphasising digital content, live events, and professional communities. * Events include IAB NewFronts, Cannes Lions, and Programmatic I/O, highlighting integration of digital media, data, and sponsorship models. * Mergers and developments among media organisations like Informa and industry shifts are implied through event themes and organisational details. 250. </w:t>
      </w:r>
      <w:hyperlink r:id="rId263">
        <w:r>
          <w:rPr>
            <w:color w:val="0000EE"/>
            <w:u w:val="single"/>
          </w:rPr>
          <w:t>https://medium.com/illumination/ai-agents-explained-your-guide-to-automation-multi-step-tasks-af2dd2872e73?source=rss------machine_learning-5</w:t>
        </w:r>
      </w:hyperlink>
      <w:r>
        <w:t xml:space="preserve"> - * The article discusses AI agents, automation, and multi-step workflows applicable to content creation and media operations. * Explores AI-powered tools for content curation, syndicated content repurposing, and integration into editorial and audience engagement platforms. * Highlights how AI agents can enable publishers to convert event-related intellectual property into evergreen digital products and knowledge hubs.</w:t>
      </w:r>
      <w:r/>
    </w:p>
    <w:p>
      <w:r/>
      <w:r>
        <w:t xml:space="preserve">251. </w:t>
      </w:r>
      <w:hyperlink r:id="rId264">
        <w:r>
          <w:rPr>
            <w:color w:val="0000EE"/>
            <w:u w:val="single"/>
          </w:rPr>
          <w:t>https://www.restaurantdive.com/news/restaurant-industry-shows-conferences-2026/761093/</w:t>
        </w:r>
      </w:hyperlink>
      <w:r>
        <w:t xml:space="preserve"> - * Multiple conferences in 2026 highlight the increasing importance of digital trends, technology, and innovation in the restaurant sector. * Events feature vendor exhibitions and panels on franchise growth, technology, and consumer engagement, signalling a move towards continuous learning and community-building. * Industry gatherings such as the Restaurant Finance &amp; Development Conference and FS/TEC underscore the integration of live events with digital content and data-driven insights.</w:t>
      </w:r>
      <w:r/>
    </w:p>
    <w:p>
      <w:r/>
      <w:r>
        <w:t xml:space="preserve">252. </w:t>
      </w:r>
      <w:hyperlink r:id="rId265">
        <w:r>
          <w:rPr>
            <w:color w:val="0000EE"/>
            <w:u w:val="single"/>
          </w:rPr>
          <w:t>https://edwalker.substack.com/p/substack-becoming-a-media-giant</w:t>
        </w:r>
      </w:hyperlink>
      <w:r>
        <w:t xml:space="preserve"> - * Substack leads US news website rankings in August, signalling its emergence as a media player * Industry discussions around the platform potentially adopting advertising models * The growth of Substack reflects broader trends in decentralised content platforms and continual media transformation 253. </w:t>
      </w:r>
      <w:hyperlink r:id="rId266">
        <w:r>
          <w:rPr>
            <w:color w:val="0000EE"/>
            <w:u w:val="single"/>
          </w:rPr>
          <w:t>https://www.eventdex.com/blog/ai-business-matchmaking-explained/</w:t>
        </w:r>
      </w:hyperlink>
      <w:r>
        <w:t xml:space="preserve"> - * Eventdex offers an AI-powered B2B matchmaking platform that enhances networking at hybrid, digital, and in-person events. * The platform uses attendee data, preferences, and real-time analysis to recommend relevant connections and automate meeting schedules. * Features include profile analysis, preference-based matching, automated appointment management, and analytics to measure ROI. * The system supports diverse event formats, including trade shows, conferences, and sponsor-led programmes, to maximise organisational value. * The solution aims to improve attendee engagement, sponsor visibility, and post-event digital asset conversion.</w:t>
      </w:r>
      <w:r/>
    </w:p>
    <w:p>
      <w:r/>
      <w:r>
        <w:t xml:space="preserve">254. </w:t>
      </w:r>
      <w:hyperlink r:id="rId267">
        <w:r>
          <w:rPr>
            <w:color w:val="0000EE"/>
            <w:u w:val="single"/>
          </w:rPr>
          <w:t>https://meetings.skift.com/2025/10/01/skift-meetings-power-rankings/</w:t>
        </w:r>
      </w:hyperlink>
      <w:r>
        <w:t xml:space="preserve"> - * Key event industry executives leverage technology, AI, and data-driven strategies to expand global influence and enhance audiences. * Leaders are increasingly integrating live, virtual, and hybrid formats, with a focus on sustainability and inclusivity, shaping year-round communities. * Mergers, acquisitions, and new monetisation models are creating industry disruption, with emphasis on ESG, premium networking, and digital content. * The focus on strategic leadership, innovation, and audience engagement reflects a shift towards continuous media and community building. * The industry is characterised by a push for leadership recognition, cross-sector influence, and holistic event experiences in a global context. 255. </w:t>
      </w:r>
      <w:hyperlink r:id="rId268">
        <w:r>
          <w:rPr>
            <w:color w:val="0000EE"/>
            <w:u w:val="single"/>
          </w:rPr>
          <w:t>https://www.singlegrain.com/digital-marketing-strategy/how-agentic-ai-marketing-automates-b2b-growth/</w:t>
        </w:r>
      </w:hyperlink>
      <w:r>
        <w:t xml:space="preserve"> - * The article discusses deploying autonomous AI agents for end-to-end enterprise marketing campaigns, emphasizing orchestration, governance, and automation, primarily in the digital marketing sector. * It details layered architecture, platform-specific optimisation, ROI forecasting, and integrating AI-driven insights into workflows, halting bias towards marketing technology. * Case studies highlight improved efficiency, ROAS, and compliance through intelligent automation and enterprise governance frameworks, with a focus on AI-powered media and content strategy. 256. </w:t>
      </w:r>
      <w:hyperlink r:id="rId269">
        <w:r>
          <w:rPr>
            <w:color w:val="0000EE"/>
            <w:u w:val="single"/>
          </w:rPr>
          <w:t>https://www.singlegrain.com/advertising/optimize-google-demand-gen-feeds-for-a-33-lift/</w:t>
        </w:r>
      </w:hyperlink>
      <w:r>
        <w:t xml:space="preserve"> - * The article discusses optimiser strategies for Google Demand Gen product feeds, targeting enterprise e-commerce, with a focus on increasing conversion rates by 33% through feed hygiene, segmentation, and automation. * It covers technical requirements, campaign architecture, creative automation, and measurement practices, emphasising AI-driven insights and scalable systems. * Case studies and models highlight how granular segmentation and format isolation optimise mid‑funnel engagement and support evergreen digital product development. * The focus is on integrating AI tools, automation, and analytics into media workflows for commerce publishers and large online retailers.</w:t>
      </w:r>
      <w:r/>
    </w:p>
    <w:p>
      <w:r/>
      <w:r>
        <w:t xml:space="preserve">257. </w:t>
      </w:r>
      <w:hyperlink r:id="rId270">
        <w:r>
          <w:rPr>
            <w:color w:val="0000EE"/>
            <w:u w:val="single"/>
          </w:rPr>
          <w:t>https://www.singlegrain.com/digital-marketing-strategy/how-to-use-ai-marketing-analytics-for-real-time-roi/</w:t>
        </w:r>
      </w:hyperlink>
      <w:r>
        <w:t xml:space="preserve"> - * Discusses real-time AI marketing analytics, dashboards, anomaly detection, and predictive models to optimise enterprise KPIs, relevant to event-first media strategies. * Covers AI platforms, content strategies, and technical essentials for AI citations, answer inclusion, and AI surface visibility aligned with industry best practices. * Highlights how automation, data governance, and analytics drive media efficiency, audience engagement, and content monetisation in enterprise sectors. * Emphasises structured data, composable architectures, and innovative Answer Engine Optimisation (AEO) approaches supporting event content repurposing into evergreen digital products. * Includes case studies, technical frameworks, and CFO-appropriate forecasting models to operationalise data-driven event media workflows. 258. </w:t>
      </w:r>
      <w:hyperlink r:id="rId271">
        <w:r>
          <w:rPr>
            <w:color w:val="0000EE"/>
            <w:u w:val="single"/>
          </w:rPr>
          <w:t>https://tradeshowexecutive.com/questex-combines-two-events-to-create-bewell-beauty-and-wellness-show/</w:t>
        </w:r>
      </w:hyperlink>
      <w:r>
        <w:t xml:space="preserve"> - * Questex combines the International Beauty Show and International Esthetics, Cosmetics &amp; Spa Conference into the new Be+Well | Beauty and Wellness Show, debuting in March 2026 in New York City. * The integration aims to serve the expanding wellness industry by uniting beauty, spa, and fitness sectors into a year-round community. * The move reflects Questex’s strategy to focus on high-growth markets, expand monetisation, and strengthen its position in the wellness vertical, with a broader ecosystem connecting multiple sectors. 259. </w:t>
      </w:r>
      <w:hyperlink r:id="rId272">
        <w:r>
          <w:rPr>
            <w:color w:val="0000EE"/>
            <w:u w:val="single"/>
          </w:rPr>
          <w:t>https://ignitevisibility.com/generative-ai/</w:t>
        </w:r>
      </w:hyperlink>
      <w:r>
        <w:t xml:space="preserve"> - * The article discusses the application of generative AI in content creation, image, music, and video generation for marketing, highlighting efficiency and cost benefits. * It reviews key AI models and tools like ChatGPT, Midjourney, and Google Gemini used by marketers globally. * Challenges such as bias, ethical concerns, and security risks are addressed, alongside mitigation strategies. * Future trends include multimodal AI, specialised models, and Web3-enabled AI to enhance marketing capabilities. * Strategies like generative engine optimisation (GEO) are emphasised to leverage AI effectively in marketing workflows. 260. </w:t>
      </w:r>
      <w:hyperlink r:id="rId273">
        <w:r>
          <w:rPr>
            <w:color w:val="0000EE"/>
            <w:u w:val="single"/>
          </w:rPr>
          <w:t>https://www.ewrdigital.com/blog/ai-seo-llm-visibility</w:t>
        </w:r>
      </w:hyperlink>
      <w:r>
        <w:t xml:space="preserve"> - * Discusses the shift from traditional SEO to LLM-based discovery, highlighting the importance of entity recognition, citations, and brand presence within AI models. * Emphasises the need for publishers to focus on integrating their content and authority into knowledge graphs to ensure visibility in AI-driven discovery. * Outlines how organisations can build long-term digital authority through strategies that go beyond keyword rankings, aligning with the thematic focus on technology enabling media and content transformation. 261. </w:t>
      </w:r>
      <w:hyperlink r:id="rId274">
        <w:r>
          <w:rPr>
            <w:color w:val="0000EE"/>
            <w:u w:val="single"/>
          </w:rPr>
          <w:t>https://www.geeky-gadgets.com/new-ai-tools-for-designers-and-entrepreneurs/</w:t>
        </w:r>
      </w:hyperlink>
      <w:r>
        <w:t xml:space="preserve"> - * The article discusses AI tools used for automation of content creation, audience insights, and recommendation systems, primarily in the media sector. * It highlights how publishers can convert event data into evergreen digital products and enhance audience reach through analytics and engagement tech. * Case studies demonstrate technology-enabled publishers' success in digital transformation within the media industry. 262. </w:t>
      </w:r>
      <w:hyperlink r:id="rId248">
        <w:r>
          <w:rPr>
            <w:color w:val="0000EE"/>
            <w:u w:val="single"/>
          </w:rPr>
          <w:t>https://digiday.com/media/media-briefing-from-standards-to-marketplaces-the-ai-land-grab-is-on/?utm_campaign=digidaydis&amp;utm_medium=rss&amp;utm_source=general-rss</w:t>
        </w:r>
      </w:hyperlink>
      <w:r>
        <w:t xml:space="preserve"> - * The media industry sees a surge in AI marketplaces, standards, and licensing initiatives, with multiple players entering the space from publishers, tech giants and startups. * Major companies like Microsoft, Cloudflare, Fastly and startups such as Tollbit, Prorata.ai are developing tech for AI-powered content monetisation and licensing, amid evolving standards. * Publishers are exploring collaborative models, but remain cautious about trust and profitability, while awaiting major LLMs to commit financially. * Industry efforts include new licensing standards and tools for content control, aiming for scalable solutions in AI content governance and revenue. * The outlook evidences a sector-wide transition from sporadic projects to integrated, continuous media and data platforms to monetise AI content. 263. </w:t>
      </w:r>
      <w:hyperlink r:id="rId275">
        <w:r>
          <w:rPr>
            <w:color w:val="0000EE"/>
            <w:u w:val="single"/>
          </w:rPr>
          <w:t>https://www.advancetravelandtourism.com/insights/ai-in-2026/</w:t>
        </w:r>
      </w:hyperlink>
      <w:r>
        <w:t xml:space="preserve"> - * Discusses the role of AI in automating content creation from event transcripts, panels, and sessions for publishing. * Covers tools integrating event data into editorial, CRM, and sponsorship workflows. * Highlights the use of analytics, community platforms, and engagement tech to extend reach beyond physical events. 264. </w:t>
      </w:r>
      <w:hyperlink r:id="rId276">
        <w:r>
          <w:rPr>
            <w:color w:val="0000EE"/>
            <w:u w:val="single"/>
          </w:rPr>
          <w:t>https://medium.com/@workplacegrowth/ai-influencers-b8a7f6fdb8ef?source=rss------influencer_marketing-5</w:t>
        </w:r>
      </w:hyperlink>
      <w:r>
        <w:t xml:space="preserve"> - * AI-generated influencers are leveraging authentic engagement to promote products subtly in social media. * An example includes an e-book on Fiverr gaining popularity through AI-driven promotion. * The strategy focuses on value-based content such as motivational quotes and lifestyle tips to build trust. * The approach highlights AI's role in creating believable, non-intrusive advertising within the digital influence landscape. 265. </w:t>
      </w:r>
      <w:hyperlink r:id="rId277">
        <w:r>
          <w:rPr>
            <w:color w:val="0000EE"/>
            <w:u w:val="single"/>
          </w:rPr>
          <w:t>https://clevertap.com/blog/enterprise-marketing-automation/</w:t>
        </w:r>
      </w:hyperlink>
      <w:r>
        <w:t xml:space="preserve"> - * The article discusses how AI and automation technologies enable event-first media strategies, including content creation, audience insights, and recommendation systems. * It highlights tools that integrate event data into editorial workflows, CRM, and sponsorship frameworks, supporting long-term digital assets. * Case studies feature publishers converting event IP into evergreen digital products and knowledge hubs for audience engagement and monetisation. 266. </w:t>
      </w:r>
      <w:hyperlink r:id="rId278">
        <w:r>
          <w:rPr>
            <w:color w:val="0000EE"/>
            <w:u w:val="single"/>
          </w:rPr>
          <w:t>https://pressgazette.co.uk/press-gazette-events/washington-posts-chatbot-has-receioved-tens-of-millions-of-queries/</w:t>
        </w:r>
      </w:hyperlink>
      <w:r>
        <w:t xml:space="preserve"> - * The Washington Post's chatbot, Ask the Post, has received 'tens of millions' of queries since 2016, highlighting utilisation of AI-driven content personalisation. * The article discusses how AI impacts publisher audiences, with a focus on increasing engagement among younger demographics and capturing direct traffic. * Publisher technology platform Arc XP provides AI-powered tools that help news organisations adapt to changing audience expectations and monetise AI-driven traffic. 267. </w:t>
      </w:r>
      <w:hyperlink r:id="rId279">
        <w:r>
          <w:rPr>
            <w:color w:val="0000EE"/>
            <w:u w:val="single"/>
          </w:rPr>
          <w:t>https://blogs.oracle.com/observability/post/ai-world-2025-agenda-enterprise-manager-observability</w:t>
        </w:r>
      </w:hyperlink>
      <w:r>
        <w:t xml:space="preserve"> - * The conference features sessions on GenAI integrations within Oracle Enterprise Manager and OCI Observability services, aimed at hybrid and multicloud environments. * Sessions include strategy roadmaps, hands-on labs, and product showcases focused on AI-enabled automation and observability. * The event highlights the use of AI tools to extend audience reach, automate content, and transform event data into digital information products. * Organisations can explore case studies and tools for converting event and management data into evergreen digital assets and knowledge hubs. * Emphasises AI-powered content automation, audience engagement, and digital transformation in the media and enterprise sector. 268. </w:t>
      </w:r>
      <w:hyperlink r:id="rId38">
        <w:r>
          <w:rPr>
            <w:color w:val="0000EE"/>
            <w:u w:val="single"/>
          </w:rPr>
          <w:t>https://thesmarketers.com/blogs/saas-marketing-agency-model/</w:t>
        </w:r>
      </w:hyperlink>
      <w:r>
        <w:t xml:space="preserve"> - * The article discusses how SaaS marketing is evolving towards specialised, technology-driven agency models by 2026. * Explores trends including AI-driven automation, video content, interactive experiences, native ads, product-led growth, and omnichannel strategies. * Analyses the rise of hybrid internal and external teams, specialised agencies, and data-centric, strategic ABM approaches. * Highlights the importance of transparency, real-time data, and tech integration aligned with SaaS business models. * Underlines the increasing significance of mergers, acquisitions, and new monetisation formats within the SaaS marketing sector.</w:t>
      </w:r>
      <w:r/>
    </w:p>
    <w:p>
      <w:r/>
      <w:r>
        <w:t xml:space="preserve">269. </w:t>
      </w:r>
      <w:hyperlink r:id="rId280">
        <w:r>
          <w:rPr>
            <w:color w:val="0000EE"/>
            <w:u w:val="single"/>
          </w:rPr>
          <w:t>https://www.koozai.com/blog/paid-social/ai-agents-are-changing-how-ads-work/</w:t>
        </w:r>
      </w:hyperlink>
      <w:r>
        <w:t xml:space="preserve"> - * Study by Andreas Stöckl and Joel Nitu examines AI agents' interaction with online ads, focusing on structured data. * Findings indicate AI prefers data clarity over creative elements, influencing sectors like travel and hospitality. * Marketers need to optimise for machine-readable formats and adapt metrics to track AI-mediated influence. * AI agents act as digital gatekeepers, emphasising relevance and reliability of structured data. * Transition towards clarity-driven advertising suggests brands must focus on structured data and transparent offers for visibility. 270. </w:t>
      </w:r>
      <w:hyperlink r:id="rId281">
        <w:r>
          <w:rPr>
            <w:color w:val="0000EE"/>
            <w:u w:val="single"/>
          </w:rPr>
          <w:t>https://blockchain.news/ainews/supercharging-content-creation-and-automation-with-pictory-ai-and-zapier-key-ai-business-opportunities-revealed</w:t>
        </w:r>
      </w:hyperlink>
      <w:r>
        <w:t xml:space="preserve"> - * Pictory AI's text-to-video functionality automates content creation, leveraging machine learning and NLP techniques. * The October 6, 2025 webinar demonstrates integration with Zapier, enabling seamless automation for social media and editorial workflows. * Market projections suggest rapid growth in AI-powered media, reaching 1.3 billion dollars by 2028, driven by demand for personalised video content in sectors like e-commerce and education. 271. </w:t>
      </w:r>
      <w:hyperlink r:id="rId282">
        <w:r>
          <w:rPr>
            <w:color w:val="0000EE"/>
            <w:u w:val="single"/>
          </w:rPr>
          <w:t>https://www.bizzabo.com/blog/scaling-micro-events-with-ai</w:t>
        </w:r>
      </w:hyperlink>
      <w:r>
        <w:t xml:space="preserve"> - * The article discusses utilise artificial intelligence to scale micro events while maintaining quality and personalisation. * It highlights AI's role in audience targeting, localisation, automation, and measurement, with examples from event industry experts. * It presents a 90-day roadmap to implement AI workflows for scalable micro event series across multiple locations. * The focus is on event-specific technologies supporting content creation, data analysis, workflow automation, and series management. * Emphasises how AI enhances, rather than replaces, human creativity in event execution, aiming to improve ROI and community engagement. 272. </w:t>
      </w:r>
      <w:hyperlink r:id="rId283">
        <w:r>
          <w:rPr>
            <w:color w:val="0000EE"/>
            <w:u w:val="single"/>
          </w:rPr>
          <w:t>https://fusiononemarketing.com/how-marketers-are-actually-using-ai-in-2025-new-research/</w:t>
        </w:r>
      </w:hyperlink>
      <w:r>
        <w:t xml:space="preserve"> - * Marketers have fully integrated AI into daily workflows for content, analytics, and engagement. * AI is primarily used for text-based content creation, including ideation, drafting, and optimisation. * Growing interest in automation and AI-powered video creation indicates long-term process integration. * AI adoption enhances speed, creativity, and decision-making, positioning it as central to modern marketing strategies. * The trend highlights AI as a key driver of efficiency and innovation in marketing practices.</w:t>
      </w:r>
      <w:r/>
    </w:p>
    <w:p>
      <w:r/>
      <w:r>
        <w:t xml:space="preserve">273. </w:t>
      </w:r>
      <w:hyperlink r:id="rId284">
        <w:r>
          <w:rPr>
            <w:color w:val="0000EE"/>
            <w:u w:val="single"/>
          </w:rPr>
          <w:t>https://uxplanet.org/why-and-how-to-use-ai-agents-in-product-design-a-practical-chatgpt-tutorial-8a610710702a?gi=8344c7fd29d7&amp;source=rss----819cc2aaeee0---4</w:t>
        </w:r>
      </w:hyperlink>
      <w:r>
        <w:t xml:space="preserve"> - * Discusses AI-driven audience insights, content personalisation, and recommendation systems in media. * Highlights automation of content creation from event transcripts, panels, and sessions. * Explores tools integrating event data into editorial, CRM, and sponsorship workflows; case studies of publishers converting event IP into digital products. 274. </w:t>
      </w:r>
      <w:hyperlink r:id="rId285">
        <w:r>
          <w:rPr>
            <w:color w:val="0000EE"/>
            <w:u w:val="single"/>
          </w:rPr>
          <w:t>https://liahaberman.substack.com/p/icymi-the-future-of-social-media</w:t>
        </w:r>
      </w:hyperlink>
      <w:r>
        <w:t xml:space="preserve"> - * Social media platforms are integrating features to enhance creator analytics, content creation, and user engagement, including new updates from Instagram, YouTube, TikTok, Pinterest, and Snapchat. * In-person creator events and offline experiences are gaining popularity, with significant attendance reported, reflecting a move towards year-round community-building. * Reports from Canva, LinkedIn, and YouTube highlight the importance of visual creativity, authentic content, and diverse participation in shaping future social media marketing practices. * Developments in creator and brand monetisation, such as premium content formats and community features, are emerging to sustain engagement and revenue. * Data indicates a shift towards more personalised, visually experimental, and human-centric content, especially among Gen Z audiences. 275. </w:t>
      </w:r>
      <w:hyperlink r:id="rId286">
        <w:r>
          <w:rPr>
            <w:color w:val="0000EE"/>
            <w:u w:val="single"/>
          </w:rPr>
          <w:t>https://www.mediaweek.com.au/from-static-to-smart-the-role-of-ai-in-the-next-era-of-dooh/</w:t>
        </w:r>
      </w:hyperlink>
      <w:r>
        <w:t xml:space="preserve"> - * AI enhances audience targeting, personalisation, and contextual relevance in DOOH campaigns, including real-time adaptions. * Dynamic Creative Optimisation (DCO) and generative AI enable evolving storytelling and rapid testing. * AI improves programmatic buying, operational efficiency, and measurement accuracy for advertisers. * Campaign case study in New Zealand demonstrates AI-enabled real-time content adaptation. * Perion integrates AI across planning, activation, and measurement to increase accountability and impact. 276. </w:t>
      </w:r>
      <w:hyperlink r:id="rId287">
        <w:r>
          <w:rPr>
            <w:color w:val="0000EE"/>
            <w:u w:val="single"/>
          </w:rPr>
          <w:t>https://techbullion.com/16-fintech-solutions-that-boost-customer-segmentation-and-roi/</w:t>
        </w:r>
      </w:hyperlink>
      <w:r>
        <w:t xml:space="preserve"> - * Articles focus on fintech tools and AI-driven data integration, targeting audience insights, personalisation, and content creation within the media sector. * Examples include real-time data analytics, customer segmentation, and automation from event transcripts and sessions. * Case studies illustrate converting event content into evergreen digital products, enhancing audience engagement beyond physical events. 277. </w:t>
      </w:r>
      <w:hyperlink r:id="rId288">
        <w:r>
          <w:rPr>
            <w:color w:val="0000EE"/>
            <w:u w:val="single"/>
          </w:rPr>
          <w:t>https://medium.com/@pracursergamedev/autocomplete-to-agents-evolution-of-llms-da2f84fee5be?source=rss------machine_learning-5</w:t>
        </w:r>
      </w:hyperlink>
      <w:r>
        <w:t xml:space="preserve"> - * Discusses the evolution of large language models (LLMs) and their capacity to generate and understand content through pattern recognition * Highlights the potential for LLMs to enable automation and personalised content creation in media and publishing sectors * Explores how increased scale and technological techniques like tokenisation enhance AI capabilities relevant to event-driven digital media workflows 278. </w:t>
      </w:r>
      <w:hyperlink r:id="rId289">
        <w:r>
          <w:rPr>
            <w:color w:val="0000EE"/>
            <w:u w:val="single"/>
          </w:rPr>
          <w:t>https://codecondo.com/ai-powered-marketing/</w:t>
        </w:r>
      </w:hyperlink>
      <w:r>
        <w:t xml:space="preserve"> - * The article discusses AI tools for marketing automation, content creation, and audience segmentation in 2025. * Focuses on personalised user journeys, predictive analytics, and AI-powered visuals to enhance marketing outcomes. * Promotes the ethical use of data and emphasises automation to optimise marketing performance and resource efficiency. 279. </w:t>
      </w:r>
      <w:hyperlink r:id="rId290">
        <w:r>
          <w:rPr>
            <w:color w:val="0000EE"/>
            <w:u w:val="single"/>
          </w:rPr>
          <w:t>https://www.xcubelabs.com/blog/the-power-of-generative-ai-applications-unlocking-innovation-and-efficiency-2/</w:t>
        </w:r>
      </w:hyperlink>
      <w:r>
        <w:t xml:space="preserve"> - * The article discusses how generative AI is being applied across visual, audio, text, and code domains to automate content creation and improve quality. * It highlights advancements in multimodal models, image and video generation, personalised content, and AI-driven tools for publishers and media organisations. * The impact of generative AI on industries such as media, entertainment, healthcare, and software development demonstrates its role in enabling event-first media models and evergreen digital products.</w:t>
      </w:r>
      <w:r/>
    </w:p>
    <w:p>
      <w:r/>
      <w:r>
        <w:t xml:space="preserve">280. </w:t>
      </w:r>
      <w:hyperlink r:id="rId291">
        <w:r>
          <w:rPr>
            <w:color w:val="0000EE"/>
            <w:u w:val="single"/>
          </w:rPr>
          <w:t>https://thecondia.com/top-generative-ai-tools-for-african-creators/</w:t>
        </w:r>
      </w:hyperlink>
      <w:r>
        <w:t xml:space="preserve"> - * Article discusses AI-driven tools for content creation, curation, and visual production, relevant to media and publishing sectors. * Highlights automation of multimedia content from transcripts, panels, and sessions, applicable to digital publisher strategies. * Covers tools that integrate event data into workflows, analytics, community platforms, and case studies of converting event IP into evergreen digital products. * Focuses on enabling publishers and media organisations through tech in content and audience engagement.</w:t>
      </w:r>
      <w:r/>
    </w:p>
    <w:p>
      <w:r/>
      <w:r>
        <w:t xml:space="preserve">281. </w:t>
      </w:r>
      <w:hyperlink r:id="rId292">
        <w:r>
          <w:rPr>
            <w:color w:val="0000EE"/>
            <w:u w:val="single"/>
          </w:rPr>
          <w:t>https://techinformed.com/ai-means-journalism-must-change-not-decline/</w:t>
        </w:r>
      </w:hyperlink>
      <w:r>
        <w:t xml:space="preserve"> - * Discusses AI as a transformative force for journalism, highlighting both challenges and opportunities. * Highlights how publishers like Financial Times and POLITICO adopt AI for content enhancement and efficiencies. * Explores AI-supported multimedia, data processing, personalised content, and evolving business models in journalism. 282. </w:t>
      </w:r>
      <w:hyperlink r:id="rId41">
        <w:r>
          <w:rPr>
            <w:color w:val="0000EE"/>
            <w:u w:val="single"/>
          </w:rPr>
          <w:t>https://www.recreations.media/p/fever-fun-factory</w:t>
        </w:r>
      </w:hyperlink>
      <w:r>
        <w:t xml:space="preserve"> - * Fever evolved from a ticketing app into a data-driven ecosystem encompassing discovery, production, and operational solutions for live experiences. * The company integrates content formats, digital content, and on-site data analytics to optimise audience engagement and monetisation. * Fever's acquisitions, such as DICE, enhance its offering in music and sports, reinforcing its strategy of building year-round community platforms. * Development of recurring experiences like Candlelight consolidates its franchise approach, moving beyond one-off events. * Innovations include audience insights, ticketing up-sell strategies, and new monetisation formats, reflecting a shift towards continuous media and knowledge platforms in the live events sector. 283. </w:t>
      </w:r>
      <w:hyperlink r:id="rId293">
        <w:r>
          <w:rPr>
            <w:color w:val="0000EE"/>
            <w:u w:val="single"/>
          </w:rPr>
          <w:t>https://www.agencyheight.com/ai-podcast-tools-for-real-estate-agents/</w:t>
        </w:r>
      </w:hyperlink>
      <w:r>
        <w:t xml:space="preserve"> - * Real estate agents utilise AI podcasts to automate content creation and extend reach, with tools converting notes into natural speech. * The approach enhances agent presence through audio, fostering trust and familiarity with clients and referral partners. * Technologies like Descript and Resemble.ai enable quick, personalised podcast production from written content. * AI-powered voice content complements traditional marketing, generating evergreen and repurposable material. * The trend contributes to establishing a consistent 'voice presence' that builds relational trust over time. 284. </w:t>
      </w:r>
      <w:hyperlink r:id="rId294">
        <w:r>
          <w:rPr>
            <w:color w:val="0000EE"/>
            <w:u w:val="single"/>
          </w:rPr>
          <w:t>https://www.traveldailynews.com/meetings-events/social-media-conference-2025-explores-how-ai-is-reshaping-digital-strategy/</w:t>
        </w:r>
      </w:hyperlink>
      <w:r>
        <w:t xml:space="preserve"> - * The conference in Athens, Greece, on October 9–10, explores AI's impact on social media and digital communication. * Topics include AI-driven storytelling, social search, community building, and data-driven engagement. * International and Greek experts will discuss AI's role in content innovation, analytics, and strategic integration in media and marketing. * A pre-conference workshop will provide practical frameworks for AI adoption in social media strategy. * The event caters to professionals across sectors aiming to harness AI for digital growth and competitive advantage. 285. </w:t>
      </w:r>
      <w:hyperlink r:id="rId295">
        <w:r>
          <w:rPr>
            <w:color w:val="0000EE"/>
            <w:u w:val="single"/>
          </w:rPr>
          <w:t>https://www.adpushup.com/blog/programmatic-video/</w:t>
        </w:r>
      </w:hyperlink>
      <w:r>
        <w:t xml:space="preserve"> - * Programmatic video advertising is expanding, with global spend expected to surpass $120 billion in 2025, integrating live content, digital media, and data products. * Adoption of CTV and OTT platforms is driven by market growth, with CTV accounting for 28% of media budgets and programmatic spend reaching $5.7 billion in Q2 2025. * Mergers among media and events companies, like Clarion and Informa, facilitate the shift from standalone events to year-round digital communities combining live, digital, and data-driven content. * Premium monetisation models, such as targeted, subscription-only, and programmematic formats, are increasing, alongside evolving sponsorship and audience analytics strategies. * Organisations are transforming their content and audience engagement approaches to create continuous, integrated media and knowledge platforms. 286. </w:t>
      </w:r>
      <w:hyperlink r:id="rId296">
        <w:r>
          <w:rPr>
            <w:color w:val="0000EE"/>
            <w:u w:val="single"/>
          </w:rPr>
          <w:t>https://www.reelnreel.com/ai-powered-youtube-advertising/</w:t>
        </w:r>
      </w:hyperlink>
      <w:r>
        <w:t xml:space="preserve"> - * The article discusses how AI enables content automation, personalised recommendations, and audience insights within media and publishing sectors. * It explores case studies of publishers and content creators leveraging AI to convert event-related content into evergreen digital assets. * The focus is on how AI tools integrate event data into workflows, extend audience reach, and optimise content monetisation strategies. 287. </w:t>
      </w:r>
      <w:hyperlink r:id="rId42">
        <w:r>
          <w:rPr>
            <w:color w:val="0000EE"/>
            <w:u w:val="single"/>
          </w:rPr>
          <w:t>https://podnews.net/update/flightcast-launches-bartlett</w:t>
        </w:r>
      </w:hyperlink>
      <w:r>
        <w:t xml:space="preserve"> - * Steven Bartlett's company Flightcast launches a new video-first podcast platform across multiple channels. * Podcast advertising revenue projected to surpass $3 billion by 2025, according to IAB. * Ausha reports over 1 billion podcast downloads facilitated by its marketing tools. * Industry analysts highlight trends towards integrated content, audience growth, and monetisation formats. * Reports signal evolving models from one-off shows to year-round content communities within the media sector. 288. </w:t>
      </w:r>
      <w:hyperlink r:id="rId297">
        <w:r>
          <w:rPr>
            <w:color w:val="0000EE"/>
            <w:u w:val="single"/>
          </w:rPr>
          <w:t>https://www.retaildive.com/news/meta-streamlines-ai-use-brands-new-business-agent-creative-tools/802255/</w:t>
        </w:r>
      </w:hyperlink>
      <w:r>
        <w:t xml:space="preserve"> - * Meta introduces Business AI and new generative AI tools for video, image ads, and music, targeting small- and medium-sized brands. * The company unveils AI-powered features for ad optimisation, creative localisation, and creator discovery, including APIs and marketplace expansions. * New AI ad experiences, such as virtual try-ons and personalised brand pages, are being tested ahead of the holiday season. * Meta plans to personalise content and ad recommendations based on AI interactions from December 2023. * Developments aim to automate content creation and extend audience engagement across Meta’s platforms. 289. </w:t>
      </w:r>
      <w:hyperlink r:id="rId298">
        <w:r>
          <w:rPr>
            <w:color w:val="0000EE"/>
            <w:u w:val="single"/>
          </w:rPr>
          <w: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w:t>
        </w:r>
      </w:hyperlink>
      <w:r>
        <w:t xml:space="preserve"> - * AI-powered tools streamline publishing processes from drafting to marketing, reducing costs and barriers. * Digital marketplaces like Amazon KDP and Apple Books use algorithms for visibility and earnings. * Authors leverage AI and platforms for new monetisation avenues, amidst emerging challenges.</w:t>
      </w:r>
      <w:r/>
    </w:p>
    <w:p>
      <w:r/>
      <w:r>
        <w:t>The article focuses on AI-enabled publishing technologies, content creation automation, and the role of digital marketplaces within the publishing sector.</w:t>
      </w:r>
      <w:r/>
    </w:p>
    <w:p>
      <w:r/>
      <w:r>
        <w:t xml:space="preserve">290. </w:t>
      </w:r>
      <w:hyperlink r:id="rId299">
        <w:r>
          <w:rPr>
            <w:color w:val="0000EE"/>
            <w:u w:val="single"/>
          </w:rPr>
          <w:t>https://www.tvscientific.com/insight/llms-will-do-to-search-what-the-internet-did-to-classifieds</w:t>
        </w:r>
      </w:hyperlink>
      <w:r>
        <w:t xml:space="preserve"> - * The article discusses AI-driven disruption of search, commerce, and advertising models, highlighting new monetisation techniques. * It explores how LLMs will enable automation in transactions and personalised recommendations, similar to events-related digital transformation. * The focus is on digital change in media, commerce, and advertising sectors, emphasising data integration, engagement, and evergreen content strategies.</w:t>
      </w:r>
      <w:r/>
    </w:p>
    <w:p>
      <w:r/>
      <w:r>
        <w:t xml:space="preserve">291. </w:t>
      </w:r>
      <w:hyperlink r:id="rId300">
        <w:r>
          <w:rPr>
            <w:color w:val="0000EE"/>
            <w:u w:val="single"/>
          </w:rPr>
          <w:t>https://evvnt.com/blog/2025/10/2025-traditional-tech-driven-holiday-event-promotion-ideas/</w:t>
        </w:r>
      </w:hyperlink>
      <w:r>
        <w:t xml:space="preserve"> - * Articles discuss the transition of events into year-round community platforms with hybrid, personalised, and immersive experiences. * Focus on publisher and organiser strategies such as integrating live events, digital content, and data products. * Highlights mergers, acquisitions, sponsorship models, and innovative monetisation formats in the events sector. * Emphasises trends like audience analytics, sponsorship evolution, and sustainable, personalised event experiences. * Centre around the transformation of traditional events into ongoing, multimedia knowledge ecosystems.</w:t>
      </w:r>
      <w:r/>
    </w:p>
    <w:p>
      <w:r/>
      <w:r>
        <w:t xml:space="preserve">292. </w:t>
      </w:r>
      <w:hyperlink r:id="rId301">
        <w:r>
          <w:rPr>
            <w:color w:val="0000EE"/>
            <w:u w:val="single"/>
          </w:rPr>
          <w:t>https://wp.nyu.edu/compliance_enforcement/2025/10/08/ai-use-cases-for-lawyers-part-2-from-audio-of-a-hearing-to-transcript-summary-powerpoint-and-podcast-in-nine-minutes/</w:t>
        </w:r>
      </w:hyperlink>
      <w:r>
        <w:t xml:space="preserve"> - * Demonstrates use of AI to transcribe and summarise legal audio recordings in under ten minutes, creating transcripts, summaries, and podcasts. * Uses tools like NotebookLM and Gamma to convert court audio into deliverable formats for legal analysis. * Highlights potential risks and necessary QC measures for law firms utilising AI for client-related content. 293. </w:t>
      </w:r>
      <w:hyperlink r:id="rId302">
        <w:r>
          <w:rPr>
            <w:color w:val="0000EE"/>
            <w:u w:val="single"/>
          </w:rPr>
          <w:t>https://www.globenewswire.com/news-release/2025/10/06/3162033/0/en/New-Freeman-Trends-Report-Reveals-What-Really-Matters-to-Attendees-And-It-s-The-X-Factor-that-Makes-the-Experience.html</w:t>
        </w:r>
      </w:hyperlink>
      <w:r>
        <w:t xml:space="preserve"> - * Freeman's 2025 Trends Report reveals attendees prioritise learning, networking, and discovery over spectacle. * The report is based on a survey of over 2,600 attendees and organisers, emphasising personalised, goal-driven experiences. * Organisers overinvest in spectacle such as keynotes and galas, while attendees value vendor relationships, learning, and networking. * Peak moments significantly increase loyalty, with 85% more likely to return if they experience them. * The report advocates integrating purpose into event design to enhance attendee satisfaction and retention. 294. </w:t>
      </w:r>
      <w:hyperlink r:id="rId303">
        <w:r>
          <w:rPr>
            <w:color w:val="0000EE"/>
            <w:u w:val="single"/>
          </w:rPr>
          <w:t>https://bootcampdigital.com/blog/october-2025-digital-news-updates/</w:t>
        </w:r>
      </w:hyperlink>
      <w:r>
        <w:t xml:space="preserve"> - * Meta introduces new brand-building tools and AI content controls aligned with event-driven media approaches. * Instagram launches Shareable Insights, pin comments, and hits milestone of 3 billion users, enhancing audience engagement strategies. * TikTok and Twitter (X) focus on platform stability, trending analytics, and advertising challenges, supporting event-content integration. * Google and AI firms release tools and reports related to real-time search tips, social media integration, and AI-driven workflows. * These developments extend audience reach, enable content automation, and support conversion of event IP into ongoing digital assets.</w:t>
      </w:r>
      <w:r/>
    </w:p>
    <w:p>
      <w:r/>
      <w:r>
        <w:t xml:space="preserve">295. </w:t>
      </w:r>
      <w:hyperlink r:id="rId304">
        <w:r>
          <w:rPr>
            <w:color w:val="0000EE"/>
            <w:u w:val="single"/>
          </w:rPr>
          <w:t>https://indianprinterpublisher.com/blog/2025/10/clavis-frankfurt-fair/</w:t>
        </w:r>
      </w:hyperlink>
      <w:r>
        <w:t xml:space="preserve"> - * Clavis from Delhi NCR presents AI publishing tools, including automation modules and AI-powered audiobook proofing, at Frankfurt Book Fair 2025. * The company aims to assist publishers in integrating AI and automation into existing workflows, emphasising efficiency and accuracy. * Clavis highlights its track record of reducing typesetting times and enhancing content accuracy through automation, targeting digital transformation of publishing processes. 296. </w:t>
      </w:r>
      <w:hyperlink r:id="rId305">
        <w:r>
          <w:rPr>
            <w:color w:val="0000EE"/>
            <w:u w:val="single"/>
          </w:rPr>
          <w:t>https://www.prnewswire.com/news-releases/rainfocus-invests-in-an-ai-native-future-302579190.html</w:t>
        </w:r>
      </w:hyperlink>
      <w:r>
        <w:t xml:space="preserve"> - * RainFocus announces its strategy for AI investment to enhance its event marketing platform, aiming for an AI-native future. * The company integrates AI to personalise experiences and repurpose content across event ecosystems, leveraging a Global Attendee Profile. * It plans to evolve its platform into an intelligent, collaborative system with a focus on operational transformation, platform evolution, and ecosystem leadership. 297. </w:t>
      </w:r>
      <w:hyperlink r:id="rId306">
        <w:r>
          <w:rPr>
            <w:color w:val="0000EE"/>
            <w:u w:val="single"/>
          </w:rPr>
          <w:t>https://www.davidmeermanscott.com/blog/how-writers-thrive-in-the-age-of-ai</w:t>
        </w:r>
      </w:hyperlink>
      <w:r>
        <w:t xml:space="preserve"> - * AI tools support writers by acting as research assistants, editors, and brainstorming partners, increasing efficiency. * Personalised 'walled garden' AI models trained on individual content archives allow voice preservation and content extension. * Writers are encouraged to integrate AI into their routines for summarisation, research, and headline generation to focus on nuanced storytelling. * Emphasises adapting AI technology as a means to strengthen rather than replace human voice. * Highlights historical parallels of technological adoption in creative fields and the importance of embracing AI for future success. 298. </w:t>
      </w:r>
      <w:hyperlink r:id="rId307">
        <w:r>
          <w:rPr>
            <w:color w:val="0000EE"/>
            <w:u w:val="single"/>
          </w:rPr>
          <w:t>https://mediacopilot.substack.com/p/ai-generated-content-rising-in-newsrooms</w:t>
        </w:r>
      </w:hyperlink>
      <w:r>
        <w:t xml:space="preserve"> - * News organisations like ESPN, CoinDesk, and Complex adopt AI for drafting stories and content development. * The Media Copilot develops AI-assisted journalism tools, focusing on fact-based news stories. * Emphasis on maintaining human oversight and editorial judgement in AI-generated content. * The trend of AI in news production is expanding, with implications for audience engagement and content monetisation. * The article discusses the integration of AI into editorial workflows and its potential to change media ecosystem dynamics. 299. </w:t>
      </w:r>
      <w:hyperlink r:id="rId308">
        <w:r>
          <w:rPr>
            <w:color w:val="0000EE"/>
            <w:u w:val="single"/>
          </w:rPr>
          <w:t>https://www.marketingweek.com/festival-of-marketing-2025-partner-insights/</w:t>
        </w:r>
      </w:hyperlink>
      <w:r>
        <w:t xml:space="preserve"> - * The event took place in London in 2025, featuring insights on marketing innovations. * Topics covered include AI, audience insights, content automation, and creator partnerships. * Case studies from brands like Lego, Harrods, Nike, and Baileys demonstrate tech-driven digital transformation and content monetisation. * Emphasises audience engagement, personalised content, and measurement frameworks to extend brand reach. * Focuses on the intersection of event data, creator economics, and analytics in modern media models.</w:t>
      </w:r>
      <w:r/>
    </w:p>
    <w:p>
      <w:r/>
      <w:r>
        <w:t xml:space="preserve">300. </w:t>
      </w:r>
      <w:hyperlink r:id="rId309">
        <w:r>
          <w:rPr>
            <w:color w:val="0000EE"/>
            <w:u w:val="single"/>
          </w:rPr>
          <w:t>https://www.magnite.com/blog/unlocking-growth-in-streaming-why-demand-diversification-is-key-for-media-owners/</w:t>
        </w:r>
      </w:hyperlink>
      <w:r>
        <w:t xml:space="preserve"> - * Discusses adoption of innovative ad formats and demand diversification in the streaming sector. * Highlights use of interactive and engagement-driven ad formats such as Home Screen and pause ads. * Describes strategies for building buyer relationships, demand facilitation, and integrated mediation tools. * Emphasises the role of data-driven and personalised content approaches for expanding digital products. * Illustrates how these technology-enabled strategies support transforming event-related media assets into evergreen digital content.</w:t>
      </w:r>
      <w:r/>
    </w:p>
    <w:p>
      <w:r/>
      <w:r>
        <w:t xml:space="preserve">301. </w:t>
      </w:r>
      <w:hyperlink r:id="rId310">
        <w:r>
          <w:rPr>
            <w:color w:val="0000EE"/>
            <w:u w:val="single"/>
          </w:rPr>
          <w:t>https://tvnewscheck.com/tech/article/nab-show-new-york-avid-to-feature-u-s-debut-of-avid-content-core/</w:t>
        </w:r>
      </w:hyperlink>
      <w:r>
        <w:t xml:space="preserve"> - * Avid demonstrates its cloud-native Avid Content Core platform and NEXIS | Remote at NAB Show New York, October 2025. * The platform integrates AI, automation, and search capabilities to enhance media asset management and collaboration. * Avid NEXIS | Remote enables real-time editing from anywhere, supporting scalable cloud storage and integration with media workflows. 302. </w:t>
      </w:r>
      <w:hyperlink r:id="rId311">
        <w:r>
          <w:rPr>
            <w:color w:val="0000EE"/>
            <w:u w:val="single"/>
          </w:rPr>
          <w:t>https://signalscv.com/2025/10/practical-ways-ai-can-simplify-your-marketing-campaigns/</w:t>
        </w:r>
      </w:hyperlink>
      <w:r>
        <w:t xml:space="preserve"> - * Discusses AI-driven audience insights, content automation, and personalised campaigns impacting media and publishing. * Covers tools that integrate event data into editorial, CRM, and sponsorship workflows. * Explores case studies on tech-enabled publishers converting event content into evergreen digital products and knowledge hubs. 303. </w:t>
      </w:r>
      <w:hyperlink r:id="rId312">
        <w:r>
          <w:rPr>
            <w:color w:val="0000EE"/>
            <w:u w:val="single"/>
          </w:rPr>
          <w:t>https://www.wisconsinmeetings.com/2025/10/09/ai-meetings-events-integration/</w:t>
        </w:r>
      </w:hyperlink>
      <w:r>
        <w:t xml:space="preserve"> - * Industry confidence in the meetings and events sector reaches a five-year high, with 85% optimistic about 2026. * AI has become a core component, integrated by 50% of professionals in event planning and execution. * AI applications include attendee matching, content creation, and engagement measurement, influencing industry practices.</w:t>
      </w:r>
      <w:r/>
    </w:p>
    <w:p>
      <w:r/>
      <w:r>
        <w:t xml:space="preserve">304. </w:t>
      </w:r>
      <w:hyperlink r:id="rId313">
        <w:r>
          <w:rPr>
            <w:color w:val="0000EE"/>
            <w:u w:val="single"/>
          </w:rPr>
          <w:t>https://thedatascientist.com/top-10-ai-event-marketing-tools-to-boost-engagement-roi/?utm_source=rss&amp;utm_medium=rss&amp;utm_campaign=top-10-ai-event-marketing-tools-to-boost-engagement-roi</w:t>
        </w:r>
      </w:hyperlink>
      <w:r>
        <w:t xml:space="preserve"> - * Multiple AI-driven tools facilitate personalised, automated, and real-time audience engagement at events, both virtual and physical. * Platforms such as Social Walls, Bizzabo, and Cvent integrate AI to enhance content curation, audience insights, and event performance analytics. * Case studies highlight automation of content creation, attendee data insights, and extended audience reach through community platforms and digital products. * Focus remains on leveraging AI to optimise event experiences, content, and post-event engagement, in line with news about technology enabling events-first media models. * Sector-specific emphasis on event marketing, digital engagement, and data-driven event management is evident. 305. </w:t>
      </w:r>
      <w:hyperlink r:id="rId314">
        <w:r>
          <w:rPr>
            <w:color w:val="0000EE"/>
            <w:u w:val="single"/>
          </w:rPr>
          <w:t>https://future.forem.com/gooday_marlon_5cf7e1f4841/global-conversations-and-digital-activism-the-legacy-and-future-of-blog-action-day-in-2025-19b3</w:t>
        </w:r>
      </w:hyperlink>
      <w:r>
        <w:t xml:space="preserve"> - * Blog Action Day evolved into a global digital activism movement by 2025, integrating live events, digital content, and data analytics. * Technological advances like AI, real-time translation, and immersive platforms enable broader participation and impact. * Movements inspired by Blog Action Day influence policies, create grassroots projects, and increase awareness worldwide. * The article covers technological integration, community engagement, and recent M&amp;A among activism platforms. * Focuses on continuous media, data-driven impact measurement, and new monetisation formats in digital activism.</w:t>
      </w:r>
      <w:r/>
    </w:p>
    <w:p>
      <w:r/>
      <w:r>
        <w:t xml:space="preserve">306. </w:t>
      </w:r>
      <w:hyperlink r:id="rId315">
        <w:r>
          <w:rPr>
            <w:color w:val="0000EE"/>
            <w:u w:val="single"/>
          </w:rPr>
          <w:t>https://www.singlegrain.com/cro/ai-powered-cro-how-enterprise-brands-leverage-predictive-analytics-for-75-higher-conversion-gains-2/</w:t>
        </w:r>
      </w:hyperlink>
      <w:r>
        <w:t xml:space="preserve"> - * Discusses AI-driven audience insights, personalization, and recommendation systems in media context. * Covers automation of content creation from event transcripts, panels, and sessions. * Explores tools integrating event data into editorial, CRM, and sponsorship workflows, and case studies of transforming event IP into digital products. 307. </w:t>
      </w:r>
      <w:hyperlink r:id="rId316">
        <w:r>
          <w:rPr>
            <w:color w:val="0000EE"/>
            <w:u w:val="single"/>
          </w:rPr>
          <w:t>https://three29.com/b2b-content-strategy-in-the-ai-era/</w:t>
        </w:r>
      </w:hyperlink>
      <w:r>
        <w:t xml:space="preserve"> - * The article discusses how AI is transforming B2B content discovery and engagement by 2025, emphasizing citations and searchability. * It describes hybrid content models combining human expertise with AI tools to enhance research, accuracy, and brand voice. * The article outlines content structuring techniques, including Answer Engine Optimization (AEO), for AI visibility and human engagement. * It highlights new metrics for measuring AI-driven content effectiveness, such as citations and branded search growth. * It concludes that adaptive, authoritative, AI-ready content is essential for future B2B success, encouraging strategic partnerships. 308. </w:t>
      </w:r>
      <w:hyperlink r:id="rId317">
        <w:r>
          <w:rPr>
            <w:color w:val="0000EE"/>
            <w:u w:val="single"/>
          </w:rPr>
          <w:t>https://www.xcubelabs.com/blog/generative-ai-chatbots-revolutionizing-customer-service-2/</w:t>
        </w:r>
      </w:hyperlink>
      <w:r>
        <w:t xml:space="preserve"> - * Generative AI chatbots improve customer service through intelligent, human-like conversations, leveraging neural networks and large language models. * By 2025, 80% of companies plan to adopt AI-powered chatbots, with notable benefits including reduced response times and increased consumer satisfaction. * Implementation challenges include AI hallucination risks and data security, requiring strict adherence to regulations and high-quality knowledge bases. 309. </w:t>
      </w:r>
      <w:hyperlink r:id="rId318">
        <w:r>
          <w:rPr>
            <w:color w:val="0000EE"/>
            <w:u w:val="single"/>
          </w:rPr>
          <w:t>https://www.theeventplannerexpo.com/business-growth/creating-a-customer-journey-map-that-converts-guests-into-clients/</w:t>
        </w:r>
      </w:hyperlink>
      <w:r>
        <w:t xml:space="preserve"> - * Emphasises transforming event customer journeys through personalised touchpoints and optimisation. * Highlights integration of data, automation, and multi-channel communication in event planning, with focus on real-time analytics. * Promotes the Event Planner Expo 2025 as a hub for networking and strategy around evolving audience engagement and monetisation. * Discusses shifting models from one-off events to year-round community building, including subscription and retention tactics. * Connects the theme of continuous media transformation with event industry practices and growth opportunities. 310. </w:t>
      </w:r>
      <w:hyperlink r:id="rId319">
        <w:r>
          <w:rPr>
            <w:color w:val="0000EE"/>
            <w:u w:val="single"/>
          </w:rPr>
          <w:t>https://techround.co.uk/news/why-companies-spending-ai-content/</w:t>
        </w:r>
      </w:hyperlink>
      <w:r>
        <w:t xml:space="preserve"> - * Marketers have increased AI-driven creator content spending in the US and UK, citing efficiency and scale. * Consumers exhibit fatigue with low-quality, repetitive AI content, although younger audiences remain more accepting. * AI adoption enhances campaign speed, testing, and optimisation, but risks impacting authenticity. * Industry reports highlight the need for balancing AI and human creativity to regain consumer trust. * The ongoing strategy shift indicates long-term investment in AI tools despite mixed audience reactions. 311. </w:t>
      </w:r>
      <w:hyperlink r:id="rId56">
        <w:r>
          <w:rPr>
            <w:color w:val="0000EE"/>
            <w:u w:val="single"/>
          </w:rPr>
          <w:t>https://digiday.com/media/media-briefing-from-blocking-to-licensing-publishers-inch-toward-leverage-with-ai/?utm_campaign=digidaydis&amp;utm_medium=rss&amp;utm_source=general-rss</w:t>
        </w:r>
      </w:hyperlink>
      <w:r>
        <w:t xml:space="preserve"> - * Publishers explore blocking or licensing AI crawlers to balance visibility and leverage in negotiations, influenced by CDN vendors like Cloudflare. * Cloudflare’s AI content policies and licensing protocols enhance publishers’ bargaining power and legal positioning. * Major tech companies, including Microsoft, Amazon, Google, and Meta, expand AI licensing partnerships with publishers. * Industry discussions intensify around standards, protocols, and marketplaces, shaping the future of content monetisation and AI integration. * Publishers advocate for more legal and technological tools to manage AI content use, amid evolving market dynamics. 312. </w:t>
      </w:r>
      <w:hyperlink r:id="rId320">
        <w:r>
          <w:rPr>
            <w:color w:val="0000EE"/>
            <w:u w:val="single"/>
          </w:rPr>
          <w:t>https://www.jdsupra.com/legalnews/the-implications-of-ai-on-performance-1246800/</w:t>
        </w:r>
      </w:hyperlink>
      <w:r>
        <w:t xml:space="preserve"> - * AI enhances audience targeting and personalisation, enabling hyper-targeted advertising at scale. * AI is used to generate creative content, increasing efficiency and reducing costs. * Human oversight remains essential for compliance, accuracy, and maintaining brand integrity. * The article discusses regulatory considerations and ethical challenges related to AI-generated content. * Focuses on performance marketing within the digital advertising sector, highlighting technological impacts and best practices. 313. </w:t>
      </w:r>
      <w:hyperlink r:id="rId321">
        <w:r>
          <w:rPr>
            <w:color w:val="0000EE"/>
            <w:u w:val="single"/>
          </w:rPr>
          <w:t>https://www.poynter.org/tech-tools/2025/at-media-party-journalists-and-technologists-search-for-balance-in-an-ai-driven-future/</w:t>
        </w:r>
      </w:hyperlink>
      <w:r>
        <w:t xml:space="preserve"> - * Journalists, technologists and entrepreneurs gathered in Buenos Aires for Media Party to discuss AI-enabled innovations in journalism. * The conference focused on balancing AI adoption with human-centred approaches, emphasising trust, transparency, and ethical use. * Initiatives included AI accountability tools used by mainstream media, hackathons on content verification, and emphasising skills like curiosity and AI literacy. * The event showcased how AI can strengthen journalism through new tools, ethics, and audience engagement strategies. * The overarching theme was adapting the media industry collaboratively to facilitate sustainable, truthful, and innovative journalism practices.</w:t>
      </w:r>
      <w:r/>
    </w:p>
    <w:p>
      <w:r/>
      <w:r>
        <w:t xml:space="preserve">314. </w:t>
      </w:r>
      <w:hyperlink r:id="rId322">
        <w:r>
          <w:rPr>
            <w:color w:val="0000EE"/>
            <w:u w:val="single"/>
          </w:rPr>
          <w:t>https://dev.to/aniruddhaadak/the-biggest-ai-releases-of-september-2025-m49</w:t>
        </w:r>
      </w:hyperlink>
      <w:r>
        <w:t xml:space="preserve"> - * New AI features enable integration of event data into editorial and sponsorship workflows. * Deployment of AI-powered recommendation and community engagement platforms extends audience reach. * Case studies highlight tech-enabled publishers converting event IP into digital knowledge hubs. * Automation of content creation from event transcripts and sessions accelerates media production. * Focus on AI-driven audience insights and personalised content underpins the event-first media model. 315. </w:t>
      </w:r>
      <w:hyperlink r:id="rId323">
        <w:r>
          <w:rPr>
            <w:color w:val="0000EE"/>
            <w:u w:val="single"/>
          </w:rPr>
          <w:t>https://www.technologyreview.com/2025/10/10/1124313/building-connected-data-ecosystems-for-ai-at-scale/</w:t>
        </w:r>
      </w:hyperlink>
      <w:r>
        <w:t xml:space="preserve"> - * Enterprises use cloud-based integration platforms to streamline fragmented IT systems, enabling AI-driven data pipelines. * AI-powered features automate flow design, anomaly detection, and self-healing in data systems, boosting efficiency. * Case studies include Siemens Healthineers, Harrods, and Vorwerk, showcasing improved data access, process times, and scalability in their sectors. 316. </w:t>
      </w:r>
      <w:hyperlink r:id="rId308">
        <w:r>
          <w:rPr>
            <w:color w:val="0000EE"/>
            <w:u w:val="single"/>
          </w:rPr>
          <w:t>https://www.marketingweek.com/festival-of-marketing-2025-partner-insights/</w:t>
        </w:r>
      </w:hyperlink>
      <w:r>
        <w:t xml:space="preserve"> - * Industry event in London in 2025 featured insights on brands integrating purpose, emotional branding, and digital content. * Emphasis on continuous engagement, creator partnerships, personalised experiences, and advanced measurement techniques. * Mergers, collaborations, and innovative sponsorship models exemplify evolving media and knowledge platforms within marketing sector. 317. </w:t>
      </w:r>
      <w:hyperlink r:id="rId324">
        <w:r>
          <w:rPr>
            <w:color w:val="0000EE"/>
            <w:u w:val="single"/>
          </w:rPr>
          <w:t>https://blogdocemagia.blogspot.com/2025/10/power-your-career-growth-with-pre-show.html</w:t>
        </w:r>
      </w:hyperlink>
      <w:r>
        <w:t xml:space="preserve"> - * Pre-Show Forums on December 2 at MJBizCon focus on cannabis industry transformation, including live events, digital content, and community engagement. * The event introduces new sponsorship models, audience analytics, and monetisation through premium content and networking opportunities. * Organisers like MJBizCon continue to expand integrated, continuous media offerings, connecting live forums, digital content, and data-driven insights for industry professionals. 318. </w:t>
      </w:r>
      <w:hyperlink r:id="rId325">
        <w:r>
          <w:rPr>
            <w:color w:val="0000EE"/>
            <w:u w:val="single"/>
          </w:rPr>
          <w:t>https://dei.com.sg/417369-2/</w:t>
        </w:r>
      </w:hyperlink>
      <w:r>
        <w:t xml:space="preserve"> - * CreatorWeek Macao 2025, held in October, aims to integrate live events, digital content, and community building in the creator economy * The event features industry panels, creator meet-and-greets, wellness workshops, and a live music festival, targeted at global and Asian creators * Organised by Branded, with local partner Adbeyond Group, the event highlights continuous engagement, new monetisation models, and international collaboration in the creator sector 319. </w:t>
      </w:r>
      <w:hyperlink r:id="rId326">
        <w:r>
          <w:rPr>
            <w:color w:val="0000EE"/>
            <w:u w:val="single"/>
          </w:rPr>
          <w:t>https://inpeaks.com/2025/10/11/the-creator-economy-why-writers-and-filmmakers-need-platforms-that-amplify-their-work/</w:t>
        </w:r>
      </w:hyperlink>
      <w:r>
        <w:t xml:space="preserve"> - * Discusses AI-driven content production and distribution strategies for writers and filmmakers in 2025 * Highlights importance of recommendation systems, metadata, and analytics in content reach and audience engagement * Outlines platform features that support content packaging, curation, and rights management across various distribution channels 320. </w:t>
      </w:r>
      <w:hyperlink r:id="rId313">
        <w:r>
          <w:rPr>
            <w:color w:val="0000EE"/>
            <w:u w:val="single"/>
          </w:rPr>
          <w:t>https://thedatascientist.com/top-10-ai-event-marketing-tools-to-boost-engagement-roi/?utm_source=rss&amp;utm_medium=rss&amp;utm_campaign=top-10-ai-event-marketing-tools-to-boost-engagement-roi</w:t>
        </w:r>
      </w:hyperlink>
      <w:r>
        <w:t xml:space="preserve"> - * The article discusses various AI tools used for event marketing, including content aggregation, audience engagement, analytics, and workflow automation. * It covers advancements in live event technology, hybrid event platforms, and continuous community building, highlighting products from platforms like Taggbox, Bizzabo, Cvent, and HubSpot. * The focus is on how AI integration enables personalised attendee experiences, real-time data analysis, and new monetisation formats, reflecting industry shifts towards sustained engagement and community platforms. * Published in 2023, it underscores ongoing innovations shaping event business models, sponsorships, and audience analytics in the events sector. 321. </w:t>
      </w:r>
      <w:hyperlink r:id="rId327">
        <w:r>
          <w:rPr>
            <w:color w:val="0000EE"/>
            <w:u w:val="single"/>
          </w:rPr>
          <w:t>https://thegolfwire.com/bmg-acquires-active-season-golf-creates-in-house-content-engine-to-expand-media-opportunities/</w:t>
        </w:r>
      </w:hyperlink>
      <w:r>
        <w:t xml:space="preserve"> - * BMG acquires Active Season Golf, a multimedia platform, to enhance content distribution and storytelling in the golf sector. * Integration aims to create year-round content opportunities, including podcasts, YouTube, newsletters, and print. * The move supports BMG's strategy to offer continuous media, community engagement, and data-driven sponsorships for clients. * Content rollout is scheduled for Q4, with a focus on influencer partnerships and audience insights.</w:t>
      </w:r>
      <w:r/>
    </w:p>
    <w:p>
      <w:r/>
      <w:r>
        <w:t xml:space="preserve">322. </w:t>
      </w:r>
      <w:hyperlink r:id="rId59">
        <w:r>
          <w:rPr>
            <w:color w:val="0000EE"/>
            <w:u w:val="single"/>
          </w:rPr>
          <w:t>https://www.clickz.com/reporting-from-tfm-2025-ai-data-and-the-next-wave-of-marketing/270207/</w:t>
        </w:r>
      </w:hyperlink>
      <w:r>
        <w:t xml:space="preserve"> - * Articles details how marketing and media industries adopt continuous content, data integration, and AI-driven experiences to enhance engagement and ROI, 2025. * Highlights include real-time data activation, community-building, and personalised content across multiple channels. * Mentions mergers, acquisitions, and new monetization strategies such as premium memberships and subscription-based interactions.</w:t>
      </w:r>
      <w:r/>
    </w:p>
    <w:p>
      <w:r/>
      <w:r>
        <w:t xml:space="preserve">323. </w:t>
      </w:r>
      <w:hyperlink r:id="rId328">
        <w:r>
          <w:rPr>
            <w:color w:val="0000EE"/>
            <w:u w:val="single"/>
          </w:rPr>
          <w:t>https://corexbox.com/i-created-this-ai-influencer-1-month-ago-it-makes-12000-every-month/</w:t>
        </w:r>
      </w:hyperlink>
      <w:r>
        <w:t xml:space="preserve"> - * Discusses the monetisation of AI virtual influencers like Aitana Lopez, with example earnings reported in Spain. * Provides a 30-day launch plan for creating virtual influencer content and generating revenue. * Covers tools for image, video, voice, and scheduling, as well as platform compliance and monetisation strategies. * Includes case studies and practical steps for setting up and growing AI influencer channels for digital revenue.</w:t>
      </w:r>
      <w:r/>
    </w:p>
    <w:p>
      <w:r/>
      <w:r>
        <w:t xml:space="preserve">324. </w:t>
      </w:r>
      <w:hyperlink r:id="rId329">
        <w:r>
          <w:rPr>
            <w:color w:val="0000EE"/>
            <w:u w:val="single"/>
          </w:rPr>
          <w:t>https://ppc.land/meta-showcases-data-clean-room-results-at-australias-measurement-conference/</w:t>
        </w:r>
      </w:hyperlink>
      <w:r>
        <w:t xml:space="preserve"> - * Meta presented results from its advanced analytics platform at IAB Australia's MeasureUp 2025, showcasing privacy-preserving measurement outcomes. * The platform facilitated 120 tests across 20 campaigns, yielding over 15 million in value, including revenue increases and performance variations. * Case studies from brands like PepsiCo and Virgin Australia demonstrated improved campaign effectiveness through first-party data and audience segmentation. * The event highlighted industry efforts to develop standardised, privacy-focused measurement frameworks using data clean rooms amid regulatory challenges. * The conference reinforced the role of data collaboration and outcome measurement in evolving digital advertising, with case studies spanning global markets. 325. </w:t>
      </w:r>
      <w:hyperlink r:id="rId330">
        <w:r>
          <w:rPr>
            <w:color w:val="0000EE"/>
            <w:u w:val="single"/>
          </w:rPr>
          <w:t>https://newsletter.artofsaience.com/p/andrew-ngs-latest-agentic-ai-course</w:t>
        </w:r>
      </w:hyperlink>
      <w:r>
        <w:t xml:space="preserve"> - * Highlights recent advancements in AI for event analysis, including multimodal models and evaluation techniques, which enable automated content creation and insights. * Discusses tools and research relevant to automating event data processing, audience engagement, and converting event material into digital knowledge products. * Describes case studies and new courses focused on building agentic AI systems and leveraging AI for content generation, personalised recommendations, and extended engagement, central to the media and publishing sectors. 326. </w:t>
      </w:r>
      <w:hyperlink r:id="rId331">
        <w:r>
          <w:rPr>
            <w:color w:val="0000EE"/>
            <w:u w:val="single"/>
          </w:rPr>
          <w:t>https://blockchain.news/ainews/how-pictory-ai-s-text-to-video-generator-empowers-marketers-to-instantly-scale-product-video-creation</w:t>
        </w:r>
      </w:hyperlink>
      <w:r>
        <w:t xml:space="preserve"> - * Pictory AI's text to video generator enables instant creation of product videos with branding tools, launched in October 2025. * The global AI in media market is forecast to grow to USD 14.81 billion in 2022, with video automation playing a significant role. * Market analysis projects the video creation software sector to reach USD 1.2 billion by 2027, driven by increasing demand for scalable content. * AI tools reduce production time by up to 50%, aiding social media and e-commerce campaigns, with companies like Pictory focusing on user-friendly interfaces. * Ethical considerations include data privacy and bias mitigation, with regulations like the EU AI Act influencing development. 327. </w:t>
      </w:r>
      <w:hyperlink r:id="rId332">
        <w:r>
          <w:rPr>
            <w:color w:val="0000EE"/>
            <w:u w:val="single"/>
          </w:rPr>
          <w:t>https://www.xda-developers.com/apps-that-benefit-from-llms-and-image-generators/</w:t>
        </w:r>
      </w:hyperlink>
      <w:r>
        <w:t xml:space="preserve"> - * Several applications integrate locally-hosted LLMs and image generators to enhance workflows, including Karakeep, VS Code, GIMP, Paperless-ngx, and Home Assistant. * These tools enable features like automatic summarisation, intelligent tagging, image editing, document organisation, and smart home automation, primarily through local deployment of AI models. * The article discusses implementation details, hardware considerations, and real-world applications across media, coding, productivity, and home automation sectors. * Emphasises the role of AI tools in transforming content creation, management, and audience engagement through automation and localisation. * Includes case examples of AI-enhanced applications that could support media event-driven workflows and digital content products. 328. </w:t>
      </w:r>
      <w:hyperlink r:id="rId333">
        <w:r>
          <w:rPr>
            <w:color w:val="0000EE"/>
            <w:u w:val="single"/>
          </w:rPr>
          <w:t>https://abcdr7.substack.com/p/this-week-in-ai</w:t>
        </w:r>
      </w:hyperlink>
      <w:r>
        <w:t xml:space="preserve"> - * The article discusses recent developments in AI tools for content creation, including online course platforms, visual and video editing, and face swap applications, highlighting their automation and real-time capabilities. * It covers advancements in text-to-video models like Sora 2, emphasising improvements in realism and audio-visual integration, currently in invite-only access. * The piece features a discussion on AI's role in media censorship and ethical issues, focusing on transparency and cultural representation concerns. 329. </w:t>
      </w:r>
      <w:hyperlink r:id="rId334">
        <w:r>
          <w:rPr>
            <w:color w:val="0000EE"/>
            <w:u w:val="single"/>
          </w:rPr>
          <w:t>https://www.marketingdive.com/news/social-media-changing-live-events-what-the-numbers-say/802286/</w:t>
        </w:r>
      </w:hyperlink>
      <w:r>
        <w:t xml:space="preserve"> - * Consumers are returning to live events, but rising costs influence attendance choices, according to Horizon Futures research. * Virtual attendance is popular for its affordability and convenience, especially among younger audiences, with survey data from April 2025. * Brands see value in live events for engagement; younger audiences respond well to interactive, social, and branded experiences. * The research highlights ongoing shifts in consumer behaviour and brand strategy in live event spaces. * The article covers the evolution of live media, audience analytics, and brand engagement strategies across digital and in-person formats. 330. </w:t>
      </w:r>
      <w:hyperlink r:id="rId61">
        <w:r>
          <w:rPr>
            <w:color w:val="0000EE"/>
            <w:u w:val="single"/>
          </w:rPr>
          <w:t>https://theventurecrew.substack.com/p/how-to-run-competitive-analysis-with</w:t>
        </w:r>
      </w:hyperlink>
      <w:r>
        <w:t xml:space="preserve"> - * The article covers the transition from one-off events to year-round communities in the context of media and B2B sectors. * It details developments in integrating live events, digital content, data products, sponsorship models, and audience analytics. * Mergers and acquisitions among media companies like Clarion, Informa, Hyve, Semafor, and Skift are highlighted, along with new monetisation formats such as paid access and subscriber-only events. 331. </w:t>
      </w:r>
      <w:hyperlink r:id="rId63">
        <w:r>
          <w:rPr>
            <w:color w:val="0000EE"/>
            <w:u w:val="single"/>
          </w:rPr>
          <w:t>https://theabmjournal.com/demandbase-takes-the-lead-in-b2b-streaming/</w:t>
        </w:r>
      </w:hyperlink>
      <w:r>
        <w:t xml:space="preserve"> - * Demandbase introduces DBTV, a new B2B streaming platform aimed at delivering high-quality content, targeting the shift away from traditional virtual events. * Launch signals the company's move towards transforming into a continuous media and knowledge platform, initially offering ungated content. * Competing with Salesforce and Terminus, Demandbase explores new monetisation models and audience engagement strategies in B2B video marketing. * The initiative reflects broader trend among B2B organisations transitioning from one-off events to year-round community content. * Content development plans include allowing personalised registration and tailored video offerings to meet decision-makers' needs. 332. </w:t>
      </w:r>
      <w:hyperlink r:id="rId335">
        <w:r>
          <w:rPr>
            <w:color w:val="0000EE"/>
            <w:u w:val="single"/>
          </w:rPr>
          <w:t>https://solutionsreview.com/enterprise-resource-planning/top-worktech-news-from-the-week-of-october-10th/</w:t>
        </w:r>
      </w:hyperlink>
      <w:r>
        <w:t xml:space="preserve"> - * Multiple enterprise software providers, including Camunda, Epicor, and Oracle, launch AI-driven features and capabilities for automation, supply chain, and customer engagement. * Announcements include new AI-powered tools, agentic workflows, industry-specific AI agents, and strategic partnerships aimed at improving productivity and operational efficiency. * Mergers, acquisitions, and new monetisation formats focus on embedding continuous media, digital content, and data products within enterprise solutions, supporting the transition from one-off events to ongoing community engagement. 333. </w:t>
      </w:r>
      <w:hyperlink r:id="rId336">
        <w:r>
          <w:rPr>
            <w:color w:val="0000EE"/>
            <w:u w:val="single"/>
          </w:rPr>
          <w:t>https://sudeshnasamui.medium.com/digital-marketing-trends-in-2025-679457556b5e?source=rss------linkedin_marketing-5</w:t>
        </w:r>
      </w:hyperlink>
      <w:r>
        <w:t xml:space="preserve"> - * The article discusses AI-driven content creation, audience insights, and personalised marketing strategies for 2025. * It highlights the integration of platforms like LinkedIn and Medium, and the use of analytics and automation tools to extend reach. * The focus is on authentic storytelling, cross-platform strategies, and the realisation of content monetisation and targeted advertising within digital marketing, primarily in the professional and content creation sector. 334. </w:t>
      </w:r>
      <w:hyperlink r:id="rId337">
        <w:r>
          <w:rPr>
            <w:color w:val="0000EE"/>
            <w:u w:val="single"/>
          </w:rPr>
          <w:t>https://www.theeventplannerexpo.com/business-growth/how-strategic-partnerships-are-transforming-the-event-industry-in-2025/</w:t>
        </w:r>
      </w:hyperlink>
      <w:r>
        <w:t xml:space="preserve"> - * Article discusses the importance of strategic partnerships in the event sector, emphasising year-round collaboration and shared audiences. * Highlights the role of data tools and formal agreements in fostering successful, long-term alliances. * Mentions The Event Planner Expo 2025 as a pivotal opportunity for networking, vendor collaboration, and innovative joint campaigns in the events industry. 335. </w:t>
      </w:r>
      <w:hyperlink r:id="rId338">
        <w:r>
          <w:rPr>
            <w:color w:val="0000EE"/>
            <w:u w:val="single"/>
          </w:rPr>
          <w:t>https://www.adexchanger.com/marketers/ai-is-helping-brand-safety-break-free-from-blocklists/</w:t>
        </w:r>
      </w:hyperlink>
      <w:r>
        <w:t xml:space="preserve"> - * Fox partners with Mobian, an AI-powered content scanning startup, to assess publisher content for brand safety. * Mobian uses generative AI to understand content context, themes, sentiment, and associated risk. * The approach reveals that a significant portion of high-quality content is marked as high risk by legacy methods, highlighting issues in current ad tech. * Fox’s AI personas dynamically match viewers with relevant, safe content, shifting focus from demographics to content relevance. * The development aims to optimise audience targeting while ensuring brand safety and suitability.</w:t>
      </w:r>
      <w:r/>
    </w:p>
    <w:p>
      <w:r/>
      <w:r>
        <w:t xml:space="preserve">336. </w:t>
      </w:r>
      <w:hyperlink r:id="rId339">
        <w:r>
          <w:rPr>
            <w:color w:val="0000EE"/>
            <w:u w:val="single"/>
          </w:rPr>
          <w:t>https://www.adgully.com/post/7844/vserv-audiencepro-to-host-exclusive-closed-door-discussion-on-the-future-of-audience-segmentation-across-platforms</w:t>
        </w:r>
      </w:hyperlink>
      <w:r>
        <w:t xml:space="preserve"> - * Vserv AudiencePro and Adgully organise a discussion in India on 14 October 2025 exploring audience segmentation across platforms. * The event focuses on AI, data-driven marketing, audience targeting, and analytics in the advertising sector. * Participants include major Indian financial and marketing institutions, highlighting industry engagement with tech-enabled marketing strategies. 337. </w:t>
      </w:r>
      <w:hyperlink r:id="rId340">
        <w:r>
          <w:rPr>
            <w:color w:val="0000EE"/>
            <w:u w:val="single"/>
          </w:rPr>
          <w:t>https://mobidictum.com/mobidictum-conference-2025-white-stage-spotlight/</w:t>
        </w:r>
      </w:hyperlink>
      <w:r>
        <w:t xml:space="preserve"> - * The event features sessions on AI-driven game publishing, player insights, and personalised content tailored for the mobile gaming sector. * Topics include automation of content creation, data-driven monetisation models, and the role of analytics and community tech in extending player engagement. * Case studies highlight how AI and tech enable publishers to transform game IP into evergreen digital assets and knowledge hubs.</w:t>
      </w:r>
      <w:r/>
    </w:p>
    <w:p>
      <w:r/>
      <w:r>
        <w:t xml:space="preserve">338. </w:t>
      </w:r>
      <w:hyperlink r:id="rId341">
        <w:r>
          <w:rPr>
            <w:color w:val="0000EE"/>
            <w:u w:val="single"/>
          </w:rPr>
          <w:t>https://www.moburst.com/blog/ai-campaign-automation/</w:t>
        </w:r>
      </w:hyperlink>
      <w:r>
        <w:t xml:space="preserve"> - * The article discusses AI integration in media buying, including audience targeting, creative personalisation, and real-time optimisation, with a focus on digital marketing in the media sector. * It highlights automation of campaign adjustments and budget management, utilising AI for fraud detection and data-driven decision-making. * Case study of Moburst’s AI use with Abide demonstrates how automation enhances campaign efficiency and performance. * The content aligns with the media events-first model by emphasising audience insights, digital content repurposing, and engagement technologies. * It explores emerging AI-powered formats and future trends in digital media, relevant to publishers utilising event data for evergreen content and knowledge hubs. 339. </w:t>
      </w:r>
      <w:hyperlink r:id="rId342">
        <w:r>
          <w:rPr>
            <w:color w:val="0000EE"/>
            <w:u w:val="single"/>
          </w:rPr>
          <w:t>https://www.adweek.com/media/beyond-efficiency-how-ai-is-rewriting-the-rules-of-brand-strategy/</w:t>
        </w:r>
      </w:hyperlink>
      <w:r>
        <w:t xml:space="preserve"> - * Marketers explore AI's potential beyond productivity, focusing on innovation and insights in brand strategy. * Industry leaders discuss AI tools improving data integration, real-time campaign adjustments, and social listening. * Emphasis on balancing AI-driven insights with human judgment to challenge internal perceptions and foster growth. 340. </w:t>
      </w:r>
      <w:hyperlink r:id="rId343">
        <w:r>
          <w:rPr>
            <w:color w:val="0000EE"/>
            <w:u w:val="single"/>
          </w:rPr>
          <w:t>https://salesandmarketing.com/personalization-relationship-building-top-event-trends-list/#utm_source=rss&amp;utm_medium=rss&amp;utm_campaign=personalization-relationship-building-top-event-trends-list</w:t>
        </w:r>
      </w:hyperlink>
      <w:r>
        <w:t xml:space="preserve"> - * Content highlights trends in event personalisation, data analysis, and relationship metrics for 2025. * Emphasises AI-driven networking, session recommendations, and engagement scoring tools. * Notes increasing use of unique venues like museums and cruise ships in North America and Europe. * Focuses on technology's role in enhancing event experiences and measuring relationship quality. * Demonstrates tech-enabled approaches to transforming event planning and audience engagement in the sector. 341. </w:t>
      </w:r>
      <w:hyperlink r:id="rId344">
        <w:r>
          <w:rPr>
            <w:color w:val="0000EE"/>
            <w:u w:val="single"/>
          </w:rPr>
          <w:t>https://vocal.media/beat/how-ai-voices-are-changing-the-future-of-content-creation</w:t>
        </w:r>
      </w:hyperlink>
      <w:r>
        <w:t xml:space="preserve"> - * AI voice synthesis advances enable emotional, personalised narrations for media since recent years * Tools allow rapid, cost-effective content automation, supporting niche creators and localisation efforts * Ethical considerations surrounding voice cloning and transparency are emphasised, with future integration into AR and adaptive systems anticipated 342. </w:t>
      </w:r>
      <w:hyperlink r:id="rId345">
        <w:r>
          <w:rPr>
            <w:color w:val="0000EE"/>
            <w:u w:val="single"/>
          </w:rPr>
          <w:t>https://clevertap.com/blog/top-retail-marketing-automation-platforms/</w:t>
        </w:r>
      </w:hyperlink>
      <w:r>
        <w:t xml:space="preserve"> - * The article reviews the top 10 retail marketing automation platforms, highlighting features like AI-driven segmentation, omnichannel campaigns, and automation tools, primarily in the retail sector. * It discusses how these tools enable personalised marketing, real-time data utilisation, automated content creation, and innovative customer journeys. * The focus is on how retail businesses can leverage these technologies to increase sales, loyalty, and efficiency, with case-specific examples and platform comparisons. 343. </w:t>
      </w:r>
      <w:hyperlink r:id="rId346">
        <w:r>
          <w:rPr>
            <w:color w:val="0000EE"/>
            <w:u w:val="single"/>
          </w:rPr>
          <w:t>https://blockchain.news/ainews/pictory-ai-audio-to-video-tool-empowers-content-creators-with-instant-video-generation</w:t>
        </w:r>
      </w:hyperlink>
      <w:r>
        <w:t xml:space="preserve"> - * Pictory AI launched an Audio-to-Video feature that enables instant video generation from voice recordings. * The technology, part of the broader generative AI trend, targets social media content creators and marketers. * Market valuation of AI in media is projected to grow significantly, with increasing adoption in digital education and content marketing sectors. 344. </w:t>
      </w:r>
      <w:hyperlink r:id="rId347">
        <w:r>
          <w:rPr>
            <w:color w:val="0000EE"/>
            <w:u w:val="single"/>
          </w:rPr>
          <w:t>https://pressreleasehub.pa.media/article/from-manual-to-autonomous-agentic-cms-automates-governance-compliance-and-content-maintenance-56951.html</w:t>
        </w:r>
      </w:hyperlink>
      <w:r>
        <w:t xml:space="preserve"> - * Kontent.ai introduces the first agentic content management system designed for the AI era, enabling automation of governance, compliance, and localisation workflows. * The system allows rapid updates across large content repositories, reducing time from months to minutes. * Integrates AI with automation to ensure brand consistency, legal compliance, SEO, and GEO localisation across global markets. 345. </w:t>
      </w:r>
      <w:hyperlink r:id="rId68">
        <w:r>
          <w:rPr>
            <w:color w:val="0000EE"/>
            <w:u w:val="single"/>
          </w:rPr>
          <w:t>https://f1chronicle.com/formula-1-fan-engagement-strategies-f1-audience/</w:t>
        </w:r>
      </w:hyperlink>
      <w:r>
        <w:t xml:space="preserve"> - * Formula 1 has transitioned from traditional broadcasting to an integrated digital content and data ecosystem, expanding its reach since Liberty Media's 2017 acquisition. * The sport leverages social media, personalised platforms like F1 TV, esports, and city festivals to deepen fan connection and grow global audiences. * Strategic use of data analytics, augmented reality, and narrative storytelling, exemplified by Drive to Survive, enhances emotional loyalty and knowledge transfer. * In-person activations such as Fan Zones and exclusive access areas like the Paddock Club create immersive experiences and new monetisation opportunities. * Commercial partnerships incorporate activation elements that blend technology, content, and fan participation, driven by data-driven insights to optimise engagement and revenue. 346. </w:t>
      </w:r>
      <w:hyperlink r:id="rId348">
        <w:r>
          <w:rPr>
            <w:color w:val="0000EE"/>
            <w:u w:val="single"/>
          </w:rPr>
          <w:t>https://theceoviews.com/from-pages-to-pixels-unleashing-the-power-of-digital-publications/</w:t>
        </w:r>
      </w:hyperlink>
      <w:r>
        <w:t xml:space="preserve"> - * Digital publishing industry expected to reach over $27 billion in revenue by 2027, with global growth driven by internet adoption. * Digital platforms enable multimedia, interactive content, and broader audience engagement, fostering a shift from print to online media. * Platforms like FlippingBook, Issuu, and Joomag support content creation, distribution, and monetisation, facilitating year-round digital communities. * Increasing digital revenues, cost efficiencies, and environmentally friendly practices exemplify industry evolution. * Digital publishers are leveraging data and analytics to optimise audience insights and revenue streams in a rapidly expanding sector. 347. </w:t>
      </w:r>
      <w:hyperlink r:id="rId349">
        <w:r>
          <w:rPr>
            <w:color w:val="0000EE"/>
            <w:u w:val="single"/>
          </w:rPr>
          <w:t>https://www.sportspro.com/insights/interviews/sportel-monaco-2025-laliga-loris-menoni/</w:t>
        </w:r>
      </w:hyperlink>
      <w:r>
        <w:t xml:space="preserve"> - * Launch of the Sportel Sports Bar and redesigned meeting areas to foster informal interactions in Monaco, 2025 * Conference programme featuring keynotes, masterclasses, and panels on storytelling, AI, monetisation, and data-driven fan engagement, with involvement from major sports organisations * Event aims to expand internationally with future editions in Singapore, reflecting shifts from traditional broadcasting to AI, streaming, and cross-sector partnerships * Focus on transforming the sports media ecosystem through continuous innovation and community-building in the sector 348. </w:t>
      </w:r>
      <w:hyperlink r:id="rId350">
        <w:r>
          <w:rPr>
            <w:color w:val="0000EE"/>
            <w:u w:val="single"/>
          </w:rPr>
          <w:t>https://martech.zone/digital-lead-capture-evolving/</w:t>
        </w:r>
      </w:hyperlink>
      <w:r>
        <w:t xml:space="preserve"> - * The article discusses evolving technologies—web forms, social logins, chatbots, QR codes, and AI—that enable event-first media models in marketing. * It covers mechanisms for personalised, consent-based lead collection across multiple channels, highlighting automation and data integration. * Case studies include use of AI for intent scoring and the integration of event data into marketing workflows, aligning with tech-enabled media developments.</w:t>
      </w:r>
      <w:r/>
    </w:p>
    <w:p>
      <w:r/>
      <w:r>
        <w:t xml:space="preserve">349. </w:t>
      </w:r>
      <w:hyperlink r:id="rId341">
        <w:r>
          <w:rPr>
            <w:color w:val="0000EE"/>
            <w:u w:val="single"/>
          </w:rPr>
          <w:t>https://www.moburst.com/blog/ai-campaign-automation/</w:t>
        </w:r>
      </w:hyperlink>
      <w:r>
        <w:t xml:space="preserve"> - * The article discusses AI-driven automation transforming media buying, including real-time targeting, creative personalisation, and budget optimisation, primarily in digital marketing and advertising sectors. * It highlights how AI enables ongoing campaign optimisation, audience segmentation, and fraud protection, resulting in more efficient, adaptive advertising strategies. * Case study details Moburst’s utilisation of AI for high-impact client campaigns, reflecting the transition from one-off media buying to continuous, intelligent media platforms. * The focus is on digital content, data products, and organisational shift towards integrated, performance-driven media planning.</w:t>
      </w:r>
      <w:r/>
    </w:p>
    <w:p>
      <w:r/>
      <w:r>
        <w:t xml:space="preserve">350. </w:t>
      </w:r>
      <w:hyperlink r:id="rId351">
        <w:r>
          <w:rPr>
            <w:color w:val="0000EE"/>
            <w:u w:val="single"/>
          </w:rPr>
          <w:t>https://www.stryde.com/ecommerce-content-marketing-planning-guide-trends-ai-workflows-strategy-to-crush-your-goals/</w:t>
        </w:r>
      </w:hyperlink>
      <w:r>
        <w:t xml:space="preserve"> - * The article discusses the integration of AI into ecommerce content workflows, emphasising automation across ideation, creation, optimisation, and distribution in 2026. * Highlights the rise of short-form video and live shopping as key marketing tools, with examples of successful brand tactics. * Explores building content communities for loyalty, engagement, and UGC, positioning community as a new competitive edge. * Emphasises personalised, authentic storytelling paired with AI for tailored customer experiences. * Provides a detailed, actionable content planning framework including budget, calendar, and workflow insights for 2026. 351. </w:t>
      </w:r>
      <w:hyperlink r:id="rId352">
        <w:r>
          <w:rPr>
            <w:color w:val="0000EE"/>
            <w:u w:val="single"/>
          </w:rPr>
          <w:t>https://www.iands.design/design-innovation/technology/blog/55319964/using-ai-without-losing-integrity</w:t>
        </w:r>
      </w:hyperlink>
      <w:r>
        <w:t xml:space="preserve"> - * Discusses the use of AI tools in media editing, audience insights, and content organisation, emphasising responsible application * Highlights AI's role in supporting, not replacing, human editors and creatives to maintain integrity * Provides examples such as analysing reader engagement patterns and automating drafting process, contributing to content strategy and production efficiency 352. </w:t>
      </w:r>
      <w:hyperlink r:id="rId353">
        <w:r>
          <w:rPr>
            <w:color w:val="0000EE"/>
            <w:u w:val="single"/>
          </w:rPr>
          <w:t>https://digiday.com/media-buying/overheard-at-prebid-summit-way-too-often-theres-a-delta-between-what-people-do-and-what-they-say-they-will-do/?utm_campaign=digidaydis&amp;utm_medium=rss&amp;utm_source=general-rss</w:t>
        </w:r>
      </w:hyperlink>
      <w:r>
        <w:t xml:space="preserve"> - * Media industry talks about AI, antitrust, and innovation at the Prebid Summit. * Industry figures highlight the shift towards agentic advertising and new monetisation models. * Discussions include AI automation, content monetisation, and data integration tools for publishers. * Experts emphasise industry consolidation and operational challenges with AI and bot management. 353. </w:t>
      </w:r>
      <w:hyperlink r:id="rId354">
        <w:r>
          <w:rPr>
            <w:color w:val="0000EE"/>
            <w:u w:val="single"/>
          </w:rPr>
          <w:t>https://www.publishersweekly.com:443/pw/by-topic/digital/content-and-e-books/article/98847-human-first-human-last.html</w:t>
        </w:r>
      </w:hyperlink>
      <w:r>
        <w:t xml:space="preserve"> - * Ingram Book Group tests AI across multiple business areas, including content and marketing, with safeguards for publisher IP, in 2023. * The company's AI tools improve ad performance and target campaigns using ISBN data, resulting in 7.6% higher click-through rates. * Internal AI deployment aids catalog management, data analysis, and workflow automation, prioritising human oversight and trust. * Future AI applications include inventory forecasting, warehouse management, and catalog setup to support publishers and optimise operations.</w:t>
      </w:r>
      <w:r/>
    </w:p>
    <w:p>
      <w:r/>
      <w:r>
        <w:t xml:space="preserve">354. </w:t>
      </w:r>
      <w:hyperlink r:id="rId355">
        <w:r>
          <w:rPr>
            <w:color w:val="0000EE"/>
            <w:u w:val="single"/>
          </w:rPr>
          <w:t>https://summitbenelux.com/major-strategic-transformation-at-event-masters/</w:t>
        </w:r>
      </w:hyperlink>
      <w:r>
        <w:t xml:space="preserve"> - * Belgian event agency Group Event Masters announces a strategic transformation into a group structure with three brands: Event Masters, Runmate, and Team Masters. * The move aims to support continuous growth, client-centric offerings, and sustainable live communication. * Emphasises integration of live events, digital content, and expertise in conferences, teambuilding, and local-global event management. * Focuses on evolving from one-off events to year-round community building and strategic event communication. * Highlights how mergers, branding, and organisational structure address broader trends in the events sector.</w:t>
      </w:r>
      <w:r/>
    </w:p>
    <w:p>
      <w:r/>
      <w:r>
        <w:t xml:space="preserve">355. </w:t>
      </w:r>
      <w:hyperlink r:id="rId356">
        <w:r>
          <w:rPr>
            <w:color w:val="0000EE"/>
            <w:u w:val="single"/>
          </w:rPr>
          <w:t>https://www.eventindustrynews.com/news/cvent-ceo-shares-vision-for-a-human-led-ai-powered-and-marketing-driven-future-of-events-at-cvent-connect-europe</w:t>
        </w:r>
      </w:hyperlink>
      <w:r>
        <w:t xml:space="preserve"> - * Cvent CEO Reggie Aggarwal outlined future industry priorities, including AI adoption and human-led events, at Cvent CONNECT Europe. * Emphasis was placed on AI tools such as Session Snapshots, Session Insights, and AI 3D Event Designer designed to enhance event productivity and visualisation. * The article discusses the rise of Event-Led Growth strategies and new solutions for managing and analysing small-scale and digital events. * Focus on how technologies enable content automation, personalise attendee experience, and extend audience engagement beyond the physical event. * The event reflects the role of tech in transforming event creation into measurable digital assets within the media and marketing sectors. 356. </w:t>
      </w:r>
      <w:hyperlink r:id="rId357">
        <w:r>
          <w:rPr>
            <w:color w:val="0000EE"/>
            <w:u w:val="single"/>
          </w:rPr>
          <w:t>https://www.iaee.com/2025/10/15/event-pros-share-how-theyre-winning-with-ai/</w:t>
        </w:r>
      </w:hyperlink>
      <w:r>
        <w:t xml:space="preserve"> - * Industry professionals share real-world experiences of AI integration in event operations, marketing, and digital strategy. * Case studies highlight AI's role in audience segmentation, personalised content, and tailored attendee experiences. * Emphasis on building agile, integrative systems to adapt to rapid AI advancements and enhance event value. 357. </w:t>
      </w:r>
      <w:hyperlink r:id="rId358">
        <w:r>
          <w:rPr>
            <w:color w:val="0000EE"/>
            <w:u w:val="single"/>
          </w:rPr>
          <w:t>https://www.marketingprofs.com/articles/2025/53847/ai-brand-visibility-digital-discovery-generative-engine-optimization?utm_medium=rss&amp;utm_source=rss&amp;utm_campaign=rss</w:t>
        </w:r>
      </w:hyperlink>
      <w:r>
        <w:t xml:space="preserve"> - * The article discusses how AI-driven discovery tools are shifting brand visibility from traditional websites to AI-native environments. * It highlights the importance of structuring digital content with schema and metadata to enhance AI accessibility, affecting marketing strategies. * The piece emphasises the need for marketing teams to optimise their digital assets for AI discovery and utilise earned media as key AI-fuelled visibility assets. 358. </w:t>
      </w:r>
      <w:hyperlink r:id="rId359">
        <w:r>
          <w:rPr>
            <w:color w:val="0000EE"/>
            <w:u w:val="single"/>
          </w:rPr>
          <w:t>https://econsultancy.com/brands-using-genai-creative-production-insights-case-studies-unilever-eon-next-amarra/</w:t>
        </w:r>
      </w:hyperlink>
      <w:r>
        <w:t xml:space="preserve"> - * Unilever employs AI in a design studio to accelerate content creation and adapt to cultural trends, aiming for localised and social-first storytelling. * E.ON Next uses AI-powered sentiment analysis to gain customer insights, improving digital tools and customer satisfaction metrics. * Amarra uses ChatGPT for product descriptions, inventory management, and chatbots, reducing work time and overstocking while augmenting staff roles. * The article discusses AI's role in transforming media, marketing, and product workflows in sectors including FMCG, energy, and retail. * Emphasises the importance of training and strategic implementation for effective AI adoption in organisations. 359. </w:t>
      </w:r>
      <w:hyperlink r:id="rId360">
        <w:r>
          <w:rPr>
            <w:color w:val="0000EE"/>
            <w:u w:val="single"/>
          </w:rPr>
          <w:t>https://www.medianews4u.com/ai-in-creative-campaigns-how-tech-is-personalizing-ads-and-pr-messaging-simultaneously/</w:t>
        </w:r>
      </w:hyperlink>
      <w:r>
        <w:t xml:space="preserve"> - * The article discusses AI's role in enhancing content personalisation, automation, and storytelling in media campaigns, with examples from advertising and public relations, published in 2023. * It highlights how AI tools optimise audience insights, content creation, and media targeting, extending beyond traditional event practices. * Case studies include Coca-Cola's AI-powered artwork campaign and personalised ads using AI-generated voices, emphasising digital transformation in the media sector. 360. </w:t>
      </w:r>
      <w:hyperlink r:id="rId361">
        <w:r>
          <w:rPr>
            <w:color w:val="0000EE"/>
            <w:u w:val="single"/>
          </w:rPr>
          <w:t>https://www.audreys.com.my/blog/conversational-vs-generative-ai-10/</w:t>
        </w:r>
      </w:hyperlink>
      <w:r>
        <w:t xml:space="preserve"> - * Articles discuss AI-driven audience insights, content personalisation, and recommendation systems in the media sector. * Focus on automation of content creation from events, transcripts, and sessions. * Case studies highlight use of analytics, community platforms, and tools enabling publishers to monetise event IP into digital products. * Emphasises technologies enabling events-first media models and extending audience reach beyond physical events. * Coverage includes AI tools integrating event data into editorial, CRM, and sponsorship workflows.</w:t>
      </w:r>
      <w:r/>
    </w:p>
    <w:p>
      <w:r/>
      <w:r>
        <w:t xml:space="preserve">361. </w:t>
      </w:r>
      <w:hyperlink r:id="rId362">
        <w:r>
          <w:rPr>
            <w:color w:val="0000EE"/>
            <w:u w:val="single"/>
          </w:rPr>
          <w:t>https://www.streamingmedia.com/Articles/ReadArticle.aspx?ArticleID=171889</w:t>
        </w:r>
      </w:hyperlink>
      <w:r>
        <w:t xml:space="preserve"> - * Advertisers need new strategies to reach evolving sports fans engaging with content beyond live games * YouTube identified as the primary platform, with 90% of Millennial fans consuming sports content there * Engagement peaks around the 'morning after' game, with content on Mondays rivaling live viewership 362. </w:t>
      </w:r>
      <w:hyperlink r:id="rId363">
        <w:r>
          <w:rPr>
            <w:color w:val="0000EE"/>
            <w:u w:val="single"/>
          </w:rPr>
          <w:t>https://publishingstate.com/analyzing-the-digital-publishing-market-in-2026/2025/</w:t>
        </w:r>
      </w:hyperlink>
      <w:r>
        <w:t xml:space="preserve"> - * The industry is shifting from one-off content to year-round communities and continuous media platforms. * Content monetisation increasingly involves subscriptions, open access, micropayments, and premium data products. * Mergers, acquisitions, and technological integration, including AI and immersive content, drive market growth. * Publishers focus on automation, personalisation, and audience analytics to adapt to the evolving digital landscape. * North America and Asia-Pacific lead regional growth in a global digital publishing ecosystem. 363. </w:t>
      </w:r>
      <w:hyperlink r:id="rId364">
        <w:r>
          <w:rPr>
            <w:color w:val="0000EE"/>
            <w:u w:val="single"/>
          </w:rPr>
          <w:t>https://www.thedrum.com/opinion/2025/10/16/how-optimize-your-dooh-content-primetime-viewing</w:t>
        </w:r>
      </w:hyperlink>
      <w:r>
        <w:t xml:space="preserve"> - * The article discusses how digital out-of-home (DOOH) advertising leverages audience data and predictive analytics to identify primetime viewing moments. * It highlights the shift from fixed schedules to real-time, dynamic campaign optimisation using programmatic buying and event data. * The piece features tools like Displayce's Pulse that automate campaign adjustments based on audience surges and attendance predictions, enhancing ad impact. 364. </w:t>
      </w:r>
      <w:hyperlink r:id="rId353">
        <w:r>
          <w:rPr>
            <w:color w:val="0000EE"/>
            <w:u w:val="single"/>
          </w:rPr>
          <w:t>https://digiday.com/media-buying/overheard-at-prebid-summit-way-too-often-theres-a-delta-between-what-people-do-and-what-they-say-they-will-do/?utm_campaign=digidaydis&amp;utm_medium=rss&amp;utm_source=general-rss</w:t>
        </w:r>
      </w:hyperlink>
      <w:r>
        <w:t xml:space="preserve"> - * Industry leaders at the Prebid Summit highlight AI, antitrust, and innovation challenges in ad tech. * Discussions include the realignment of sell-side strategies, agentic advertising, and sustainable monetisation models. * Keynote comments emphasise industry consolidation, AI-driven content monetisation, and evolving measurement standards. 365. </w:t>
      </w:r>
      <w:hyperlink r:id="rId365">
        <w:r>
          <w:rPr>
            <w:color w:val="0000EE"/>
            <w:u w:val="single"/>
          </w:rPr>
          <w:t>https://influencermarketinghub.com/instagram-broadcast-channels/</w:t>
        </w:r>
      </w:hyperlink>
      <w:r>
        <w:t xml:space="preserve"> - * Meta’s late-2024 updates integrate interactive features such as replies, prompts, and analytics to convert broadcast channels into two-way engagement tools. * Channels support event promotion through integrated reminders, links, and pinning, fostering direct relationships and audience retention. * Creators utilise these tools for content organisation, audience insights, and transitioning followers into owned ecosystems like newsletters and referral pages. 366. </w:t>
      </w:r>
      <w:hyperlink r:id="rId366">
        <w:r>
          <w:rPr>
            <w:color w:val="0000EE"/>
            <w:u w:val="single"/>
          </w:rPr>
          <w:t>https://fxnewsgroup.com/forex-news/retail-forex/10-reasons-why-fintech-companies-attend-expos-and-get-awards/</w:t>
        </w:r>
      </w:hyperlink>
      <w:r>
        <w:t xml:space="preserve"> - * FinTech firms attend expos to accelerate partnerships, boost brand recognition, and generate leads; some see immediate revenue impact. * Awards and keynote speeches enhance credibility and expand reach through content amplification. * Expos serve as real-time testing grounds for messaging and product adjustments. * Content creation and ongoing engagement turn single events into sustained marketing efforts. * The long-term strategy involves regular presence for continuous brand building in the sector. * Organisers and companies track pipeline metrics, conversion rates, and ROI to measure success. * The article highlights the importance of face-to-face interactions, awards, and content in fintech industry growth. * Examples from Dubai showcase how fintechs benefit from expos in terms of visibility, investor interest, and community building. 367. </w:t>
      </w:r>
      <w:hyperlink r:id="rId367">
        <w:r>
          <w:rPr>
            <w:color w:val="0000EE"/>
            <w:u w:val="single"/>
          </w:rPr>
          <w:t>https://easywebinar.com/performance-based-email-marketing-a-proven-guide-to-double-your-roi-2025-data/</w:t>
        </w:r>
      </w:hyperlink>
      <w:r>
        <w:t xml:space="preserve"> - * Discusses AI-driven audience insights, personalization, and recommendation systems for event and media content * Highlights automation of content creation from event transcripts and sessions, integrating into editorial and CRM workflows * Explores analytics and community engagement tools to extend audience reach beyond physical events and convert IP into evergreen digital assets 368. </w:t>
      </w:r>
      <w:hyperlink r:id="rId368">
        <w:r>
          <w:rPr>
            <w:color w:val="0000EE"/>
            <w:u w:val="single"/>
          </w:rPr>
          <w:t>https://insidetravel.news/conference-season-power-play-how-to-make-every-event-count/</w:t>
        </w:r>
      </w:hyperlink>
      <w:r>
        <w:t xml:space="preserve"> - * Focuses on corporate event planning, selection, and post-event follow-up for maximising ROI in conferences * Discusses integrating live event interactions with content and relationship building, with emphasis on strategic objectives * Highlights importance of data, audience analysis, and tactical execution to enhance ongoing community engagement * Mentions industry examples like Mining Indaba, organisational approaches, and the need for disciplined event management * Aligns with themes of transforming event strategies into continuous media and knowledge platforms within the B2B sector 369. </w:t>
      </w:r>
      <w:hyperlink r:id="rId369">
        <w:r>
          <w:rPr>
            <w:color w:val="0000EE"/>
            <w:u w:val="single"/>
          </w:rPr>
          <w:t>https://medium.com/@pratapsahoo594/ai-in-influencer-marketing-social-listening-driving-smarter-engagement-1598b4ee110a?source=rss------influencer_marketing-5</w:t>
        </w:r>
      </w:hyperlink>
      <w:r>
        <w:t xml:space="preserve"> - * AI analyses datasets to identify influencers, track conversations, and measure sentiment in real time * Platforms like AspireIQ and Traackr use AI for influencer recommendation and campaign optimisation * Coca-Cola employs AI-driven social listening for real-time feedback and campaign adjustments 370. </w:t>
      </w:r>
      <w:hyperlink r:id="rId370">
        <w:r>
          <w:rPr>
            <w:color w:val="0000EE"/>
            <w:u w:val="single"/>
          </w:rPr>
          <w:t>https://www.entrepreneur.com/science-technology/heres-how-entrepreneurs-can-10x-their-output-with-ai/498108</w:t>
        </w:r>
      </w:hyperlink>
      <w:r>
        <w:t xml:space="preserve"> - * The article discusses how AI tools can significantly enhance entrepreneurial efficiency and output. * Practical applications include summarising emails, automating responses, generating proposals, and managing leads. * It highlights ethical considerations and successful real-world case studies, like Coca-Cola's AI-powered escape room. * The piece encourages adopting AI early using platforms such as ChatGPT and integrating with productivity tools to expand capabilities. 371. </w:t>
      </w:r>
      <w:hyperlink r:id="rId371">
        <w:r>
          <w:rPr>
            <w:color w:val="0000EE"/>
            <w:u w:val="single"/>
          </w:rPr>
          <w:t>https://ppc.land/utiq-launches-brand-measurement-tool-in-germany/</w:t>
        </w:r>
      </w:hyperlink>
      <w:r>
        <w:t xml:space="preserve"> - * Utiq introduces Deterministic BrandLift in Germany to measure upper-funnel campaigns without cookies, announced October 8, 2025 * The platform uses deterministic identifiers for precise user segmentation and brand impact analysis, targeting advertisers with budgets of at least 50,000 euros * The solution integrates surveys, publisher data, and contact frequency analysis to provide insights on campaign effectiveness and publisher performance across the open web 372. </w:t>
      </w:r>
      <w:hyperlink r:id="rId79">
        <w:r>
          <w:rPr>
            <w:color w:val="0000EE"/>
            <w:u w:val="single"/>
          </w:rPr>
          <w:t>https://www.prnewswire.com/news-releases/video-distribution-at-a-crossroads-45-of-us-internet-households-watch-fast-services-302584424.html</w:t>
        </w:r>
      </w:hyperlink>
      <w:r>
        <w:t xml:space="preserve"> - * US internet households increasingly subscribing to streaming, with 45% watching FAST services (Q1 2025) * Industry shifts include mergers, AI adoption, new monetisation formats, and audience targeting strategies * Conference features market leaders discussing distribution, advertising, and consolidation trends in video sector, November 2025 in California 373. </w:t>
      </w:r>
      <w:hyperlink r:id="rId372">
        <w:r>
          <w:rPr>
            <w:color w:val="0000EE"/>
            <w:u w:val="single"/>
          </w:rPr>
          <w:t>https://www.travelandtourworld.com/news/article/unlock-the-future-of-news-distribution-with-ai-powered-strategies-at-the-2025-mid-atlantic-marcom-summit-in-the-us/</w:t>
        </w:r>
      </w:hyperlink>
      <w:r>
        <w:t xml:space="preserve"> - * The summit focused on how AI tools like ChatGPT and Gemini influence news dissemination and content discoverability. * Discussions emphasised content optimisation for AI systems, including keyword use and cross-platform publishing. * Newsmatics showcased its AI-powered Data Studio and press release distribution platform to improve media monitoring and outreach. * AI's potential to address local news deserts while maintaining content reliability was evaluated. * Traditional PR methods remain vital, with optimisation for AI systems seen as key to modern communication strategies. 374. </w:t>
      </w:r>
      <w:hyperlink r:id="rId80">
        <w:r>
          <w:rPr>
            <w:color w:val="0000EE"/>
            <w:u w:val="single"/>
          </w:rPr>
          <w:t>https://www.hospitalitynet.org/opinion/4129350.html</w:t>
        </w:r>
      </w:hyperlink>
      <w:r>
        <w:t xml:space="preserve"> - * Industry shifts include adoption of AI tools, integrated platforms, and real-time analytics in the meetings and hospitality sectors. * Focus on year-round communities, proactive sales strategies, and personalised experiences for client retention and growth. * Mergers, acquisitions, and technological developments underscore the move towards continuous media and knowledge platforms. * Industry participants explore data-driven sponsorships, new monetisation models, and innovative digital content formats. * Event organisations and publishers increasingly aim to blend live events, digital content, and data products to adapt to market changes. 375. </w:t>
      </w:r>
      <w:hyperlink r:id="rId373">
        <w:r>
          <w:rPr>
            <w:color w:val="0000EE"/>
            <w:u w:val="single"/>
          </w:rPr>
          <w:t>https://dineshyadav.com/dreamforce-2025/</w:t>
        </w:r>
      </w:hyperlink>
      <w:r>
        <w:t xml:space="preserve"> - * Salesforce announces Agentforce 360, a unified platform orchestrating AI agents across multiple cloud services, with built-in governance * Data 360 rebrands as the 'agent brain', unifying data sources and enhancing context and privacy features * Integration of GPT-5 and Claude 3 models offers multi-model AI choice, boosting compliance and innovation * Investment in AI hubs and a revenue forecast underscore Salesforce’s strategic push into AI-driven enterprise solutions * Entry into ITSM signals expanding operational platforms beyond CRM, emphasising streamlined service management * Community engagement and trust remain central, with governance and explainability highlighted at the conference * The event underscores the shift towards operationalising AI with measurable impact within the enterprise sector 376. </w:t>
      </w:r>
      <w:hyperlink r:id="rId374">
        <w:r>
          <w:rPr>
            <w:color w:val="0000EE"/>
            <w:u w:val="single"/>
          </w:rPr>
          <w:t>https://www.sovereignmagazine.com/business/productivity/top-10-free-ai-tools-you-should-check-out-in-2025/</w:t>
        </w:r>
      </w:hyperlink>
      <w:r>
        <w:t xml:space="preserve"> - * Article discusses 10 free AI tools released or prominent in 2025, targeting productivity and media creation. * Covers tools for design, note-taking, search, research, voice generation, video production, and data analysis. * Highlights how these tools facilitate automation of content creation, audience engagement, and knowledge generation, relevant to the events-first media model. 377. </w:t>
      </w:r>
      <w:hyperlink r:id="rId82">
        <w:r>
          <w:rPr>
            <w:color w:val="0000EE"/>
            <w:u w:val="single"/>
          </w:rPr>
          <w:t>https://rbr.com/what-content-reigns-in-a-new-media-kingdom/</w:t>
        </w:r>
      </w:hyperlink>
      <w:r>
        <w:t xml:space="preserve"> - * Event discusses how legacy broadcasters are adopting hybrid models, subscription strategies, and brand alliances to compete in the evolving media landscape. * Focus on real-time strategies, audience engagement, and data-driven content for 2026. * Involves industry leaders analysing the future of broadcast, streaming, and digital distribution, alongside regulatory and political challenges. 378. </w:t>
      </w:r>
      <w:hyperlink r:id="rId375">
        <w:r>
          <w:rPr>
            <w:color w:val="0000EE"/>
            <w:u w:val="single"/>
          </w:rPr>
          <w:t>https://liahaberman.substack.com/p/icymi-creator-marketing-lessons-from</w:t>
        </w:r>
      </w:hyperlink>
      <w:r>
        <w:t xml:space="preserve"> - * Multiple social media platforms announce new features supporting creator engagement, content automation, and community building. * Companies like YouTube, TikTok, and Pinterest enhance tools for personalised content, AI content blocking, and native integrations. * Industry leaders discuss trends, such as AI influence on influencer marketing, IRL creator experiences, and data-driven community engagement. * Emerging content formats and audience insights underline the importance of creator authenticity and ecosystem optimisation. * Case studies highlight how brands leverage technology to extend creator content into evergreen digital assets.</w:t>
      </w:r>
      <w:r/>
    </w:p>
    <w:p>
      <w:r/>
      <w:r>
        <w:t xml:space="preserve">379. </w:t>
      </w:r>
      <w:hyperlink r:id="rId376">
        <w:r>
          <w:rPr>
            <w:color w:val="0000EE"/>
            <w:u w:val="single"/>
          </w:rPr>
          <w:t>https://www.pharmexec.com/view/autonomous-omnichannel-ai-pharma-marketing</w:t>
        </w:r>
      </w:hyperlink>
      <w:r>
        <w:t xml:space="preserve"> - * The pharmaceutical industry explores implementing agentic AI systems for omnichannel marketing, enhancing automation and real-time learning. * Systems involve four specialised agents: Insight, Content, Channel, and Compliance, coordinating within a central orchestration layer. * Pilot implementations automate routine decisions, allowing human teams to focus on strategy and stakeholder engagement, with rapid adaptation and scalability. * Regulatory challenges include accountability, transparency, and integration, requiring explainable AI and robust infrastructure. * Organisations advised to build foundational data and tech infrastructure, pilot incrementally, and prioritise governance to enable a human-AI balanced future. * This shift aims to optimise engagement relevance and efficiency while preserving human creativity and ethical oversight. 380. </w:t>
      </w:r>
      <w:hyperlink r:id="rId377">
        <w:r>
          <w:rPr>
            <w:color w:val="0000EE"/>
            <w:u w:val="single"/>
          </w:rPr>
          <w:t>https://www.marketingprofs.com/opinions/2025/53855/ai-update-october-17-2025-ai-news-and-views-from-the-past-week?utm_medium=rss&amp;utm_source=rss&amp;utm_campaign=rss</w:t>
        </w:r>
      </w:hyperlink>
      <w:r>
        <w:t xml:space="preserve"> - * Articles detail AI innovations in content creation, audience insights, and personalised experiences within the media sector. * Highlight integration of AI into workflows, including editorial, CRM, and sponsorship, to extend audience reach. * Include case studies of publishers leveraging tech to convert event content into evergreen digital products and knowledge hubs. 381. </w:t>
      </w:r>
      <w:hyperlink r:id="rId378">
        <w:r>
          <w:rPr>
            <w:color w:val="0000EE"/>
            <w:u w:val="single"/>
          </w:rPr>
          <w:t>https://www.globenewswire.com/news-release/2025/10/16/3167760/0/en/Zen-Media-Launches-Published-Monthly-the-First-Press-Ready-PR-System-Built-for-AI-Visibility-and-the-28-Day-News-Cycle.html</w:t>
        </w:r>
      </w:hyperlink>
      <w:r>
        <w:t xml:space="preserve"> - * Zen Media introduces Published Monthly™, a system for maintaining steady media coverage every 28 days, aimed at AI visibility, in 2025. * The system uses AI prompt analysis, technical audits, and optimisation to improve brands' Answer Share™ in AI-generated answers. * Pilot results show an increase from 21% to 72% Answer Share™ within one month, with early clients across sectors including healthcare, commerce, and AI. * The approach blends earned media, technical optimisation, and data measurement for ongoing, quantifiable AI visibility. * Key features include press-ready content, prompt diagnostics, technical site audits, structured markup, and quarterly impact reports. 382. </w:t>
      </w:r>
      <w:hyperlink r:id="rId379">
        <w:r>
          <w:rPr>
            <w:color w:val="0000EE"/>
            <w:u w:val="single"/>
          </w:rPr>
          <w:t>https://www.yana-g-y.com/p/ai-agent-to-repurpose-emails-to-x-posts-in-your-voice</w:t>
        </w:r>
      </w:hyperlink>
      <w:r>
        <w:t xml:space="preserve"> - * An AI agent created in make.com converts Substack posts into social media posts suitable for X, LinkedIn, Pinterest, and other platforms. * The system uses a custom prompt to generate high-quality, viral-ready content written in the user's tone and voice. * The method facilitates scalable content repurposing across various social channels through automation workflows. 383. </w:t>
      </w:r>
      <w:hyperlink r:id="rId84">
        <w:r>
          <w:rPr>
            <w:color w:val="0000EE"/>
            <w:u w:val="single"/>
          </w:rPr>
          <w:t>https://www.specialevents.com/event-management/20th-annual-dmc-spotlight</w:t>
        </w:r>
      </w:hyperlink>
      <w:r>
        <w:t xml:space="preserve"> - * Destination management companies (DMCs) in the US and Mexico are integrating live events, cultural experiences, and local communities into year-round programmes. * Companies like ACCENT New Orleans, e2 Destination, and IVI THE DMC are delivering authentic, immersive experiences with ongoing engagement using technology and local culture. * Trends include emphasis on sustainable, personalised, and data-driven event formats, with a shift towards community-building and continuous content delivery. * Mergers, acquisitions, and new monetisation models, including premium networking and subscriber-only events, are shaping the industry landscape. * These developments reflect the sector’s move into transforming into knowledge and media platforms with constant audience engagement and innovative sponsorship opportunities. 384. </w:t>
      </w:r>
      <w:hyperlink r:id="rId380">
        <w:r>
          <w:rPr>
            <w:color w:val="0000EE"/>
            <w:u w:val="single"/>
          </w:rPr>
          <w:t>https://www.webpronews.com/2025-ai-marketing-trends-efficiency-personalization-and-ethics/</w:t>
        </w:r>
      </w:hyperlink>
      <w:r>
        <w:t xml:space="preserve"> - * AI tools like ChatGPT and Jasper automate content generation, enhancing efficiency and reducing costs by 2025. * Multimodal AI processes text, images, and audio, influencing marketing strategies and content design. * Experts emphasise balancing AI efficiency with human oversight to maintain engagement and brand identity. * Regulatory pressures and transparency concerns rise as AI-generated content market grows, reaching $15.7 billion by 2033. * Marketers adopt hybrid models combining AI with human input to optimise SEO, personalise campaigns, and ensure ethical deployment. 385. </w:t>
      </w:r>
      <w:hyperlink r:id="rId381">
        <w:r>
          <w:rPr>
            <w:color w:val="0000EE"/>
            <w:u w:val="single"/>
          </w:rPr>
          <w:t>https://observer.com/2025/10/top-media-deals-q3-2025/</w:t>
        </w:r>
      </w:hyperlink>
      <w:r>
        <w:t xml:space="preserve"> - * Major media and tech deals occurred between July and September 2025, reflecting industry transformation * Notable transactions include Puck's acquisition of Air Mail, Minute Media's purchase of VideoVerse, and Skydance's merger with Paramount * Other developments involve streaming expansion, investments in digital comics, advertising in AI chatbots, and in-flight entertainment partnerships 386. </w:t>
      </w:r>
      <w:hyperlink r:id="rId382">
        <w:r>
          <w:rPr>
            <w:color w:val="0000EE"/>
            <w:u w:val="single"/>
          </w:rPr>
          <w:t>https://mspsuccess.com/2025/10/inside-kaseyas-community-push-new-digital-platform-and-more-in-person-msp-engagements/</w:t>
        </w:r>
      </w:hyperlink>
      <w:r>
        <w:t xml:space="preserve"> - * Kaseya launches a new digital community platform for MSPs and partners in January, aiming to boost engagement and resource sharing. * The platform will include industry insights, product ideas, forums, and live AMA sessions, influencing product roadmaps. * Kaseya plans to increase in-person community events, such as conferences and regional summits, to foster peer connections and direct interactions. * The initiatives aim to strengthen ongoing customer engagement and feedback in the MSP and B2B technology sectors. * Timed with industry event cycles, these moves promote transformation from one-off conferences to continuous community platforms within the B2B IT and MSP sectors. 387. </w:t>
      </w:r>
      <w:hyperlink r:id="rId383">
        <w:r>
          <w:rPr>
            <w:color w:val="0000EE"/>
            <w:u w:val="single"/>
          </w:rPr>
          <w:t>https://ppc.land/top-50-us-podcasts-for-q3-2025-released-by-edison-research/</w:t>
        </w:r>
      </w:hyperlink>
      <w:r>
        <w:t xml:space="preserve"> - * The Q3 2025 US podcast rankings show increased use of measurement tools integrating video and audio data, reflecting technological advances. * Nielsen partnership and programmematic advertising expansion indicate automation of content monetisation and targeting. * Audience insights and localisation features demonstrate personalised recommendation systems, extending reach beyond traditional listening platforms. 388. </w:t>
      </w:r>
      <w:hyperlink r:id="rId384">
        <w:r>
          <w:rPr>
            <w:color w:val="0000EE"/>
            <w:u w:val="single"/>
          </w:rPr>
          <w:t>https://dev.to/jaideepparashar/how-i-used-chatgpt-to-automate-my-business-strategy-1ab2</w:t>
        </w:r>
      </w:hyperlink>
      <w:r>
        <w:t xml:space="preserve"> - * The author describes using AI tools like ChatGPT to automate strategy development, market insights, and campaign execution in a business context, specifically for brand growth and product launches. * The article covers using AI to convert broad visions into structured roadmaps, competitive analysis, and design of launch systems, aiming to streamline decision-making. * It highlights the role of AI in creating live, automated systems for content and engagement campaigns, emphasising strategic automation over just technical workflows. 389. </w:t>
      </w:r>
      <w:hyperlink r:id="rId385">
        <w:r>
          <w:rPr>
            <w:color w:val="0000EE"/>
            <w:u w:val="single"/>
          </w:rPr>
          <w:t>https://blog.nextinymarketing.com/seo-vs-aeo-ai-answer-engine-optimization</w:t>
        </w:r>
      </w:hyperlink>
      <w:r>
        <w:t xml:space="preserve"> - * Discusses how AI influences media and content creation, shifting from traditional SEO to Answer Engine Optimisation (AEO) in the context of digital media. * Explores tools and techniques such as structured data, multimedia integration, and content repurposing to enhance AI recognition and citation. * Highlights case studies, frameworks like Loop Marketing, and the role of multimedia assets in expanding audience reach and converting event content into evergreen digital products. 390. </w:t>
      </w:r>
      <w:hyperlink r:id="rId386">
        <w:r>
          <w:rPr>
            <w:color w:val="0000EE"/>
            <w:u w:val="single"/>
          </w:rPr>
          <w:t>https://web.gevme.com/blog/meet-coplanner-ai-that-gets-events/</w:t>
        </w:r>
      </w:hyperlink>
      <w:r>
        <w:t xml:space="preserve"> - * Introduces Coplanner, an AI assistant integrated into Gevme, designed for event professionals to automate data analysis, content creation, and workflow management. * Highlights features such as natural language data visualisation dashboards, automated agenda building, content generation, and speaker bio creation. * Focuses on streamlining event data utilisation, enhancing content consistency across formats, and reducing manual work to allow planners to focus on strategy and partnerships. 391. </w:t>
      </w:r>
      <w:hyperlink r:id="rId387">
        <w:r>
          <w:rPr>
            <w:color w:val="0000EE"/>
            <w:u w:val="single"/>
          </w:rPr>
          <w:t>https://dev.to/rafaelpierre/ai-development-roundup-plugin-distribution-custom-chips-and-cinematic-video-control-3bo5</w:t>
        </w:r>
      </w:hyperlink>
      <w:r>
        <w:t xml:space="preserve"> - * Anthropic launches JSON-based plugin distribution system simplifying workflows for developers. * OpenAI partners with Broadcom to create custom AI accelerators, deploying by 2029. * Higgsfield AI introduces cinematic video model adding motion control with style presets. * Meta acquires Thinking Machines co-founder, reinforcing AI infrastructure investments. * Content creators adopt AI transcriptions and workflows for automated content production.</w:t>
      </w:r>
      <w:r/>
    </w:p>
    <w:p>
      <w:r/>
      <w:r>
        <w:t xml:space="preserve">This trend indicates rapid maturity in AI infrastructure, enabling automation, modular tooling, and enhanced creative workflows in the media sector. 392. </w:t>
      </w:r>
      <w:hyperlink r:id="rId388">
        <w:r>
          <w:rPr>
            <w:color w:val="0000EE"/>
            <w:u w:val="single"/>
          </w:rPr>
          <w:t>https://videoweek.com/2025/10/17/week-in-review-instagram-mulls-ctv-app-launch-havas-considers-a-dentsu-offer-and-the-trade-desk-reveals-openads-details/</w:t>
        </w:r>
      </w:hyperlink>
      <w:r>
        <w:t xml:space="preserve"> - * Multiple media organisations, including digital, TV, and advertising tech firms, focus on expanding in areas like live content, data, and digital content, e.g., Titan OS with Tubi and TiVo partnerships, and WPP's AI initiatives. * Industry shifts include launches of new advertising standards, ad tech innovations like OpenAds, and mergers or acquisitions, such as RedBird Capital's potential Telegraph stake. * Companies pursue year-round community building, audience analytics, and new monetisation models (e.g., paid access, shoppable ads), aligning with evolving media and advertising landscapes. 393. </w:t>
      </w:r>
      <w:hyperlink r:id="rId389">
        <w:r>
          <w:rPr>
            <w:color w:val="0000EE"/>
            <w:u w:val="single"/>
          </w:rPr>
          <w:t>https://blog.marketingdatascience.ai/a-marketers-guide-to-nlp-how-machines-actually-process-and-understand-language-3d452febb3de?gi=c75d5a100bc8&amp;source=rss------machine_learning-5</w:t>
        </w:r>
      </w:hyperlink>
      <w:r>
        <w:t xml:space="preserve"> - * The article explores recent innovations in AI and NLP that enable an events-first media model, including audience insights, content automation, and digital product creation. * It discusses how machine learning techniques like topic modelling, clustering, embeddings, and summarisation are used to transform event data into ongoing digital content and engagement tools. * The focus is on practical applications in media and publishing sectors, highlighting case studies of tech-enabled publishers repurposing event content into evergreen digital assets. * Emphasis on how analytics, community platforms, and recommendation systems extend audience reach beyond traditional events. * The article contextualises advances in AI, NLP, and LLMs, outlining their strategic significance for media companies aiming to monetise event IP and enhance content workflows. 394. </w:t>
      </w:r>
      <w:hyperlink r:id="rId390">
        <w:r>
          <w:rPr>
            <w:color w:val="0000EE"/>
            <w:u w:val="single"/>
          </w:rPr>
          <w:t>https://eseospace.com/blog/how-to-evaluate-software-integration-ux-apis-and-data-flow/</w:t>
        </w:r>
      </w:hyperlink>
      <w:r>
        <w:t xml:space="preserve"> - * The article discusses software integration principles, APIs, data flow, and security, focusing on SaaS platforms. * It covers real-time data synchronisation, API security, and tools for testing integrations, relevant for tech-enabled media publishers. * Emphasises the importance of seamless user experience, automation, and reducing latency, aligned with event-driven content digitalisation. 395. </w:t>
      </w:r>
      <w:hyperlink r:id="rId391">
        <w:r>
          <w:rPr>
            <w:color w:val="0000EE"/>
            <w:u w:val="single"/>
          </w:rPr>
          <w:t>https://robotwritersai.com/2025/10/20/chatgpt-upgrade-promised-by-years-end/</w:t>
        </w:r>
      </w:hyperlink>
      <w:r>
        <w:t xml:space="preserve"> - * OpenAI plans to release an updated ChatGPT with enhanced personality features within weeks. * Microsoft introduces onboard AI voice features in Windows 11, enabling hands-free interaction. * Salesforce deepens AI integration, embedding GPT-5 and Claude models into its ecosystem. * Google launches Gemini Enterprise, offering specialised AI for business use. * AI in journalism, privacy upgrades for ChatGPT, and AI-driven educational tools are highlighted. * Coverage focuses on AI tool development, integration, and practical applications in media and enterprise sectors. 396. </w:t>
      </w:r>
      <w:hyperlink r:id="rId392">
        <w:r>
          <w:rPr>
            <w:color w:val="0000EE"/>
            <w:u w:val="single"/>
          </w:rPr>
          <w:t>https://medium.productcoalition.com/what-romance-novels-can-teach-product-teams-about-engagement-and-growth-126f5f38cad4?gi=13762d2dfd64&amp;source=rss------product_management-5</w:t>
        </w:r>
      </w:hyperlink>
      <w:r>
        <w:t xml:space="preserve"> - * The article explores how romance communities organically develop sustained engagement through co-creation, emotional specificity, anticipation, and world-building. * It highlights parallels with modern media platforms, emphasising community-led content, user-generated roles, and multiverse expansion, often driven by fandom. * Technologies like AI are democratising co-creation, but community norms and organisation remain vital for quality and relevance. * The piece discusses how emotional filters and anticipation strategies foster long-term loyalty, with implications for digital content and event branding. * It concludes with a model of an evolving engagement ecosystem, stressing the importance of community trust and participation in sustained product success. 397. </w:t>
      </w:r>
      <w:hyperlink r:id="rId393">
        <w:r>
          <w:rPr>
            <w:color w:val="0000EE"/>
            <w:u w:val="single"/>
          </w:rPr>
          <w:t>https://financewire.com/2025/10/20/arizent-unveils-2026-media-kits-across-leading-financial-and-professional-services-brands/</w:t>
        </w:r>
      </w:hyperlink>
      <w:r>
        <w:t xml:space="preserve"> - * Arizent announces new virtual event sponsorship and content distribution offerings for 2026 across its industry brands. * Introduces sponsored press release packages, Leaders Live, and Partner Insights with a focus on thought leadership and audience engagement. * Expands research calendars and asset promotion campaigns to support sponsor-led content and insights in finance and professional services sectors. 398. </w:t>
      </w:r>
      <w:hyperlink r:id="rId394">
        <w:r>
          <w:rPr>
            <w:color w:val="0000EE"/>
            <w:u w:val="single"/>
          </w:rPr>
          <w:t>https://dataconomy.com/2025/10/20/adobe-debuts-llm-optimizer-to-boost-visibility-in-ai-search-results/</w:t>
        </w:r>
      </w:hyperlink>
      <w:r>
        <w:t xml:space="preserve"> - * Adobe introduced the LLM Optimizer on October 20, 2025, to monitor and improve brand content in AI chatbot responses. * The tool measures AI citations, benchmarks visibility, and offers content optimisation suggestions, integrating with Adobe Experience Manager. * Features include analysing digital presence, technical content fixes, and attribution of content in chatbot interactions, targeting the AI-first media landscape. 399. </w:t>
      </w:r>
      <w:hyperlink r:id="rId395">
        <w:r>
          <w:rPr>
            <w:color w:val="0000EE"/>
            <w:u w:val="single"/>
          </w:rPr>
          <w:t>https://www.marketingdive.com/news/industry-players-unite-to-accelerate-programmatics-ai-driven-future/803096/</w:t>
        </w:r>
      </w:hyperlink>
      <w:r>
        <w:t xml:space="preserve"> - * Over 20 media and advertising companies collaborate to create the Ad Context Protocol (AdCP) to standardise AI use in programmatic advertising, announced recently. * The framework aims to improve media planning, audience targeting, and transaction processes, facilitating faster and more transparent advertising workflows. * The initiative builds on the Model Context Protocol and involves major industry players, supporting broader AI integration across publishers and advertisers. 400. </w:t>
      </w:r>
      <w:hyperlink r:id="rId396">
        <w:r>
          <w:rPr>
            <w:color w:val="0000EE"/>
            <w:u w:val="single"/>
          </w:rPr>
          <w:t>https://ppc.land/advertisers-redirect-budgets-to-mobile-apps-as-ai-reshapes-search-behavior/</w:t>
        </w:r>
      </w:hyperlink>
      <w:r>
        <w:t xml:space="preserve"> - * Research by MediaLink (Aug-Sep 2025) shows 84% of marketers observe consumer preference shift to AI search engines and mobile apps. * 45% plan to increase mobile in-app ad budgets within 12 months, driven by higher engagement and targeting. * The global programmatic advertising market is valued at approximately US$18 billion in 2025, with strong growth projections through 2029, and is shifting ad spend from web to apps. * The study highlights new opportunities for publishers and advertisers to adapt to AI-influenced media consumption habits, emphasising measurement capabilities and audience intelligence.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trend-T1" TargetMode="External"/><Relationship Id="rId10" Type="http://schemas.openxmlformats.org/officeDocument/2006/relationships/hyperlink" Target="#trend-T10" TargetMode="External"/><Relationship Id="rId11" Type="http://schemas.openxmlformats.org/officeDocument/2006/relationships/hyperlink" Target="#trend-T11" TargetMode="External"/><Relationship Id="rId12" Type="http://schemas.openxmlformats.org/officeDocument/2006/relationships/hyperlink" Target="#trend-T2" TargetMode="External"/><Relationship Id="rId13" Type="http://schemas.openxmlformats.org/officeDocument/2006/relationships/hyperlink" Target="#trend-T3" TargetMode="External"/><Relationship Id="rId14" Type="http://schemas.openxmlformats.org/officeDocument/2006/relationships/hyperlink" Target="#trend-T4" TargetMode="External"/><Relationship Id="rId15" Type="http://schemas.openxmlformats.org/officeDocument/2006/relationships/hyperlink" Target="#trend-T5" TargetMode="External"/><Relationship Id="rId16" Type="http://schemas.openxmlformats.org/officeDocument/2006/relationships/hyperlink" Target="#trend-T6" TargetMode="External"/><Relationship Id="rId17" Type="http://schemas.openxmlformats.org/officeDocument/2006/relationships/hyperlink" Target="#trend-T7" TargetMode="External"/><Relationship Id="rId18" Type="http://schemas.openxmlformats.org/officeDocument/2006/relationships/hyperlink" Target="#trend-T8" TargetMode="External"/><Relationship Id="rId19" Type="http://schemas.openxmlformats.org/officeDocument/2006/relationships/hyperlink" Target="https://ccr-mag.com/blueprint-launches-insights-platform-for-real-estate-leaders/" TargetMode="External"/><Relationship Id="rId20" Type="http://schemas.openxmlformats.org/officeDocument/2006/relationships/hyperlink" Target="https://wan-ifra.org/2025/09/mapping-the-ai-opportunity-landscape-in-publishing-a-2x2-ceo-framework-for-implementation/" TargetMode="External"/><Relationship Id="rId21" Type="http://schemas.openxmlformats.org/officeDocument/2006/relationships/hyperlink" Target="https://ideausher.com/blog/cost-develop-sports-tokenization-platform/" TargetMode="External"/><Relationship Id="rId22" Type="http://schemas.openxmlformats.org/officeDocument/2006/relationships/hyperlink" Target="https://internationalpetfood.com/zoomark-2027-shifts-to-three-day-format/?utm_source=rss&amp;utm_medium=rss&amp;utm_campaign=zoomark-2027-shifts-to-three-day-format" TargetMode="External"/><Relationship Id="rId23" Type="http://schemas.openxmlformats.org/officeDocument/2006/relationships/hyperlink" Target="https://www.toprankmarketing.com/blog/multi-channel-discovery-bam/" TargetMode="External"/><Relationship Id="rId24" Type="http://schemas.openxmlformats.org/officeDocument/2006/relationships/hyperlink" Target="https://www.openpr.com/news/4199849/b2b-event-market-to-grow-from-usd-46-1-billion-in-2024-to-usd-85-9" TargetMode="External"/><Relationship Id="rId25" Type="http://schemas.openxmlformats.org/officeDocument/2006/relationships/hyperlink" Target="https://onemanandhisblog.com/2025/09/three-glimpses-into-the-future-of-journalism/" TargetMode="External"/><Relationship Id="rId26" Type="http://schemas.openxmlformats.org/officeDocument/2006/relationships/hyperlink" Target="https://www.constellationr.com/blog-news/insights/enterprise-ai-its-all-about-proprietary-data" TargetMode="External"/><Relationship Id="rId27" Type="http://schemas.openxmlformats.org/officeDocument/2006/relationships/hyperlink" Target="https://technode.com/2025/09/29/beyond-expo-media-day-is-coming-back-in-2026-tickets-now-available-to-exclusive-exhibitors/" TargetMode="External"/><Relationship Id="rId28" Type="http://schemas.openxmlformats.org/officeDocument/2006/relationships/hyperlink" Target="https://www.demandgenreport.com/industry-news/news-brief/bnp-media-unveils-data-driven-platform-ignitedemand/50447/" TargetMode="External"/><Relationship Id="rId29" Type="http://schemas.openxmlformats.org/officeDocument/2006/relationships/hyperlink" Target="https://meyka.com/blog/seven-west-southern-cross-media-shares-surge-following-merger-announcement/" TargetMode="External"/><Relationship Id="rId30" Type="http://schemas.openxmlformats.org/officeDocument/2006/relationships/hyperlink" Target="https://www.prevuemeetings.com/meeting-planner-resources/bewell-a-powerful-new-brand-trade-show/" TargetMode="External"/><Relationship Id="rId31" Type="http://schemas.openxmlformats.org/officeDocument/2006/relationships/hyperlink" Target="https://sportsvenuebusiness.com/2025/09/30/ixpole-joins-the-fanxp-group/" TargetMode="External"/><Relationship Id="rId32" Type="http://schemas.openxmlformats.org/officeDocument/2006/relationships/hyperlink" Target="https://www.globenewswire.com/news-release/2025/09/30/3159007/0/en/InvestorBrandNetwork-IBN-and-CryptoCurrencyWire-CCW-Re-Engaged-for-Blockchain-Futurist-Conference-Miami-in-November-2025.html" TargetMode="External"/><Relationship Id="rId33" Type="http://schemas.openxmlformats.org/officeDocument/2006/relationships/hyperlink" Target="https://www.billboard.com/pro/sxsw-2026-featured-sessions-list-badge-system-austin-info/" TargetMode="External"/><Relationship Id="rId34" Type="http://schemas.openxmlformats.org/officeDocument/2006/relationships/hyperlink" Target="https://www.gurufocus.com/news/3127632/fashion-by-informa-announces-2026-event-dates-with-expanded-offerings" TargetMode="External"/><Relationship Id="rId35" Type="http://schemas.openxmlformats.org/officeDocument/2006/relationships/hyperlink" Target="https://nypost.com/2025/10/02/business/soho-house-2-0-digital-members-clubs-are-booming-across-new-york-city/" TargetMode="External"/><Relationship Id="rId36" Type="http://schemas.openxmlformats.org/officeDocument/2006/relationships/hyperlink" Target="https://ppc.land/audienceproject-outlines-q4-roadmap-with-trade-desk-integration-and-poland-expansion/" TargetMode="External"/><Relationship Id="rId37" Type="http://schemas.openxmlformats.org/officeDocument/2006/relationships/hyperlink" Target="https://clevertap.com/blog/marketing-at-ces/" TargetMode="External"/><Relationship Id="rId38" Type="http://schemas.openxmlformats.org/officeDocument/2006/relationships/hyperlink" Target="https://thesmarketers.com/blogs/saas-marketing-agency-model/" TargetMode="External"/><Relationship Id="rId39" Type="http://schemas.openxmlformats.org/officeDocument/2006/relationships/hyperlink" Target="https://www.retailgazette.co.uk/blog/2025/08/retail-media-summit-25/" TargetMode="External"/><Relationship Id="rId40" Type="http://schemas.openxmlformats.org/officeDocument/2006/relationships/hyperlink" Target="https://podnews.net/update/acast-podcast-advertising" TargetMode="External"/><Relationship Id="rId41" Type="http://schemas.openxmlformats.org/officeDocument/2006/relationships/hyperlink" Target="https://www.recreations.media/p/fever-fun-factory" TargetMode="External"/><Relationship Id="rId42" Type="http://schemas.openxmlformats.org/officeDocument/2006/relationships/hyperlink" Target="https://podnews.net/update/flightcast-launches-bartlett" TargetMode="External"/><Relationship Id="rId43" Type="http://schemas.openxmlformats.org/officeDocument/2006/relationships/hyperlink" Target="https://www.tvtechnology.com/news/content-monetization-drives-broadcasters-move-to-ott" TargetMode="External"/><Relationship Id="rId44" Type="http://schemas.openxmlformats.org/officeDocument/2006/relationships/hyperlink" Target="https://agent99pr.com/the-b2b-buyer-journey-how-to-use-events-to-move-decision-makers/" TargetMode="External"/><Relationship Id="rId45" Type="http://schemas.openxmlformats.org/officeDocument/2006/relationships/hyperlink" Target="https://vocal.media/fyi/the-best-platforms-to-monetize-traffic-in-2025" TargetMode="External"/><Relationship Id="rId46" Type="http://schemas.openxmlformats.org/officeDocument/2006/relationships/hyperlink" Target="https://floridawriters.blog/online-content-i-subscribe-to/" TargetMode="External"/><Relationship Id="rId47" Type="http://schemas.openxmlformats.org/officeDocument/2006/relationships/hyperlink" Target="https://meetings.skift.com/2025/10/06/attendees-want-why-not-wow-says-new-report/" TargetMode="External"/><Relationship Id="rId48" Type="http://schemas.openxmlformats.org/officeDocument/2006/relationships/hyperlink" Target="https://ppc.land/peacock-premium-plus-launches-on-prime-video-as-streaming-costs-rise/" TargetMode="External"/><Relationship Id="rId49" Type="http://schemas.openxmlformats.org/officeDocument/2006/relationships/hyperlink" Target="https://babyvc.substack.com/p/building-the-next-wave-of-european" TargetMode="External"/><Relationship Id="rId50" Type="http://schemas.openxmlformats.org/officeDocument/2006/relationships/hyperlink" Target="https://vocal.media/journal/data-marketplace-platform-market-recent-news-and-developments-industry-growth-forecast-by-2033" TargetMode="External"/><Relationship Id="rId51" Type="http://schemas.openxmlformats.org/officeDocument/2006/relationships/hyperlink" Target="https://mobile-event-app.com/en/blog/how-mea-registr-optimize-the-organization-of-120-140-ergo-events-per-year/" TargetMode="External"/><Relationship Id="rId52" Type="http://schemas.openxmlformats.org/officeDocument/2006/relationships/hyperlink" Target="https://www.openpr.com/news/4164051/social-community-software-market-segmentation-analysis" TargetMode="External"/><Relationship Id="rId53" Type="http://schemas.openxmlformats.org/officeDocument/2006/relationships/hyperlink" Target="https://podnews.net/update/alex-cooper-ad-agency" TargetMode="External"/><Relationship Id="rId54" Type="http://schemas.openxmlformats.org/officeDocument/2006/relationships/hyperlink" Target="https://marketing.com.au/marketing-events-october-2025/" TargetMode="External"/><Relationship Id="rId55" Type="http://schemas.openxmlformats.org/officeDocument/2006/relationships/hyperlink" Target="https://knupsports.com/exploring-the-future-of-digital-trust-web-3-0-blockchain-academy-at-sbc-summit-2025/" TargetMode="External"/><Relationship Id="rId56" Type="http://schemas.openxmlformats.org/officeDocument/2006/relationships/hyperlink" Target="https://digiday.com/media/media-briefing-from-blocking-to-licensing-publishers-inch-toward-leverage-with-ai/?utm_campaign=digidaydis&amp;utm_medium=rss&amp;utm_source=general-rss" TargetMode="External"/><Relationship Id="rId57" Type="http://schemas.openxmlformats.org/officeDocument/2006/relationships/hyperlink" Target="https://www.newscaststudio.com/2025/09/01/ibc-2025-preview-content-personalization-at-scale-drives-content-strategy-evolution/" TargetMode="External"/><Relationship Id="rId58" Type="http://schemas.openxmlformats.org/officeDocument/2006/relationships/hyperlink" Target="https://techround.co.uk/news/experts-how-ads-impact-quality-online/" TargetMode="External"/><Relationship Id="rId59" Type="http://schemas.openxmlformats.org/officeDocument/2006/relationships/hyperlink" Target="https://www.clickz.com/reporting-from-tfm-2025-ai-data-and-the-next-wave-of-marketing/270207/" TargetMode="External"/><Relationship Id="rId60" Type="http://schemas.openxmlformats.org/officeDocument/2006/relationships/hyperlink" Target="https://www.sportspro.com/announcements/sportel-monaco-2025-conference-programme-lineup-event/" TargetMode="External"/><Relationship Id="rId61" Type="http://schemas.openxmlformats.org/officeDocument/2006/relationships/hyperlink" Target="https://theventurecrew.substack.com/p/how-to-run-competitive-analysis-with" TargetMode="External"/><Relationship Id="rId62" Type="http://schemas.openxmlformats.org/officeDocument/2006/relationships/hyperlink" Target="https://www.knownassociates.com.au/blog/2026eventtrends-fdld2-56zt4-4s4cn-dbrf2-ak4te" TargetMode="External"/><Relationship Id="rId63" Type="http://schemas.openxmlformats.org/officeDocument/2006/relationships/hyperlink" Target="https://theabmjournal.com/demandbase-takes-the-lead-in-b2b-streaming/" TargetMode="External"/><Relationship Id="rId64" Type="http://schemas.openxmlformats.org/officeDocument/2006/relationships/hyperlink" Target="https://www.event-partner.de/business/festivalisierung-von-business-events/" TargetMode="External"/><Relationship Id="rId65" Type="http://schemas.openxmlformats.org/officeDocument/2006/relationships/hyperlink" Target="https://internetretailing.net/autumn-retail-festival-2025-redefining-retail-innovation/" TargetMode="External"/><Relationship Id="rId66" Type="http://schemas.openxmlformats.org/officeDocument/2006/relationships/hyperlink" Target="https://press.farm/event-marketing-in-2025/" TargetMode="External"/><Relationship Id="rId67" Type="http://schemas.openxmlformats.org/officeDocument/2006/relationships/hyperlink" Target="https://blog.aspiration.marketing/en/hubspot-unified-new-solutions-at-inbound-2025-for-business-growth" TargetMode="External"/><Relationship Id="rId68" Type="http://schemas.openxmlformats.org/officeDocument/2006/relationships/hyperlink" Target="https://f1chronicle.com/formula-1-fan-engagement-strategies-f1-audience/" TargetMode="External"/><Relationship Id="rId69" Type="http://schemas.openxmlformats.org/officeDocument/2006/relationships/hyperlink" Target="https://www.leaders-mena.com/biban-2025-forum-to-feature-six-zones-highlighting-the-future-of-e-commerce/" TargetMode="External"/><Relationship Id="rId70" Type="http://schemas.openxmlformats.org/officeDocument/2006/relationships/hyperlink" Target="https://meetings.skift.com/2025/09/04/event-tech-news-roundup-september-2025/" TargetMode="External"/><Relationship Id="rId71" Type="http://schemas.openxmlformats.org/officeDocument/2006/relationships/hyperlink" Target="https://tradeshowexecutive.com/events-venture-group-invests-in-explori-to-accelerate-data-driven-industry-growth/" TargetMode="External"/><Relationship Id="rId72" Type="http://schemas.openxmlformats.org/officeDocument/2006/relationships/hyperlink" Target="https://www.sportsvideo.org/2025/09/05/ibc-2025-eluvio-scores-major-wins-across-global-sports-leagues-ahead/" TargetMode="External"/><Relationship Id="rId73" Type="http://schemas.openxmlformats.org/officeDocument/2006/relationships/hyperlink" Target="https://www.tvtechnology.com/news/emergent-announces-partnerships-with-roe-visual-spx-vizrt-and-al-kamel-systems-at-ibc2025" TargetMode="External"/><Relationship Id="rId74" Type="http://schemas.openxmlformats.org/officeDocument/2006/relationships/hyperlink" Target="https://blogdocemagia.blogspot.com/2025/10/your-network-is-going-global-this.html" TargetMode="External"/><Relationship Id="rId75" Type="http://schemas.openxmlformats.org/officeDocument/2006/relationships/hyperlink" Target="https://www.sportsbusinessjournal.com/sb-blogs/sbj-unpacks/2025/10/14/" TargetMode="External"/><Relationship Id="rId76" Type="http://schemas.openxmlformats.org/officeDocument/2006/relationships/hyperlink" Target="https://menafn.com/1110197648/The-Best-Event-X-UNTOLD-Dubai-The-Biggest-Collision-Of-Tech-Culture-In-History" TargetMode="External"/><Relationship Id="rId77" Type="http://schemas.openxmlformats.org/officeDocument/2006/relationships/hyperlink" Target="https://pressgazette.co.uk/news/techcrunch-founding-editor-at-large-mike-butcher-launches-new-title/" TargetMode="External"/><Relationship Id="rId78" Type="http://schemas.openxmlformats.org/officeDocument/2006/relationships/hyperlink" Target="https://www.insideci.co.uk/news/qualcomm-and-harman-to-sponsor-futuresource-audio-collaborative-2025.aspx" TargetMode="External"/><Relationship Id="rId79" Type="http://schemas.openxmlformats.org/officeDocument/2006/relationships/hyperlink" Target="https://www.prnewswire.com/news-releases/video-distribution-at-a-crossroads-45-of-us-internet-households-watch-fast-services-302584424.html" TargetMode="External"/><Relationship Id="rId80" Type="http://schemas.openxmlformats.org/officeDocument/2006/relationships/hyperlink" Target="https://www.hospitalitynet.org/opinion/4129350.html" TargetMode="External"/><Relationship Id="rId81" Type="http://schemas.openxmlformats.org/officeDocument/2006/relationships/hyperlink" Target="https://www.sportspro.com/insights/opinions/digital-real-world-sports-fan-engagement-brightspot-tgl-nbc/" TargetMode="External"/><Relationship Id="rId82" Type="http://schemas.openxmlformats.org/officeDocument/2006/relationships/hyperlink" Target="https://rbr.com/what-content-reigns-in-a-new-media-kingdom/" TargetMode="External"/><Relationship Id="rId83" Type="http://schemas.openxmlformats.org/officeDocument/2006/relationships/hyperlink" Target="https://www.businessoffashion.com/articles/marketing-pr/how-to-unlock-growth-through-underserved-marketing-channels-knowledge-report/" TargetMode="External"/><Relationship Id="rId84" Type="http://schemas.openxmlformats.org/officeDocument/2006/relationships/hyperlink" Target="https://www.specialevents.com/event-management/20th-annual-dmc-spotlight" TargetMode="External"/><Relationship Id="rId85" Type="http://schemas.openxmlformats.org/officeDocument/2006/relationships/hyperlink" Target="https://www.avnetwork.com/news/pro-av-newsmakers-september-starts-with-two-acquisitions-and-xx-moves-to-know" TargetMode="External"/><Relationship Id="rId86" Type="http://schemas.openxmlformats.org/officeDocument/2006/relationships/hyperlink" Target="https://www.marketingdive.com/news/inside-snaps-efforts-scale-custom-audiences-epsilons-clean-room/802897/" TargetMode="External"/><Relationship Id="rId87" Type="http://schemas.openxmlformats.org/officeDocument/2006/relationships/hyperlink" Target="https://martech.org/the-tiktok-fueled-shift-b2b-marketers-cant-afford-to-ignore/" TargetMode="External"/><Relationship Id="rId88" Type="http://schemas.openxmlformats.org/officeDocument/2006/relationships/hyperlink" Target="https://www.businesstravelnews.com/Management/AI-Event-Planning-Tool-Nowadays-Wins-BTS-America-Innovation-Faceoff?utm_source=website&amp;utm_medium=RSS&amp;utm_campaign=btnrss2018" TargetMode="External"/><Relationship Id="rId89" Type="http://schemas.openxmlformats.org/officeDocument/2006/relationships/hyperlink" Target="https://content-technology.com/ibc/dataminer-mediaops-powers-dynamic-media-operations/" TargetMode="External"/><Relationship Id="rId90" Type="http://schemas.openxmlformats.org/officeDocument/2006/relationships/hyperlink" Target="https://www.streamingmedia.com/Articles/ReadArticle.aspx?ArticleID=171979" TargetMode="External"/><Relationship Id="rId91" Type="http://schemas.openxmlformats.org/officeDocument/2006/relationships/hyperlink" Target="https://maxread.substack.com/p/four-years-of-read-max-on-substack" TargetMode="External"/><Relationship Id="rId92" Type="http://schemas.openxmlformats.org/officeDocument/2006/relationships/hyperlink" Target="https://ppc.land/audioboom-reports-record-q3-revenue-with-18-growth-from-video-expansion/" TargetMode="External"/><Relationship Id="rId93" Type="http://schemas.openxmlformats.org/officeDocument/2006/relationships/hyperlink" Target="https://www.businesswire.com/news/home/20250909024463/en/Provi-Announces-Digital-First-Strategy-as-Company-Owned-Beverage-Media-Print-Titles-Transition-into-Online-Offerings?feedref=JjAwJuNHiystnCoBq_hl-bV7DTIYheT0D-1vT4_bKFzt_EW40VMdK6eG-WLfRGUE1fJraLPL1g6AeUGJlCTYs7Oafol48Kkc8KJgZoTHgMu0w8LYSbRdYOj2VdwnuKwa" TargetMode="External"/><Relationship Id="rId94" Type="http://schemas.openxmlformats.org/officeDocument/2006/relationships/hyperlink" Target="https://femalefoundry.substack.com/p/female-foundry-week-168-unlike-a" TargetMode="External"/><Relationship Id="rId95" Type="http://schemas.openxmlformats.org/officeDocument/2006/relationships/hyperlink" Target="https://www.travelandtourworld.com/news/article/travelsoft-acquires-travolution-new-era-for-global-travel-tech-media/" TargetMode="External"/><Relationship Id="rId96" Type="http://schemas.openxmlformats.org/officeDocument/2006/relationships/hyperlink" Target="https://www.traveldailymedia.com/excel-londons-expansion-to-make-wtm-london-2025-the-biggest-edition-ever/" TargetMode="External"/><Relationship Id="rId97" Type="http://schemas.openxmlformats.org/officeDocument/2006/relationships/hyperlink" Target="https://www.moreaboutadvertising.com/2025/10/beyond-the-final-whistle-how-sports-events-drive-creative-marketing-campaigns/?utm_source=rss&amp;utm_medium=rss&amp;utm_campaign=beyond-the-final-whistle-how-sports-events-drive-creative-marketing-campaigns" TargetMode="External"/><Relationship Id="rId98" Type="http://schemas.openxmlformats.org/officeDocument/2006/relationships/hyperlink" Target="https://www.streamingmedia.com/Articles/ReadArticle.aspx?ArticleID=171409" TargetMode="External"/><Relationship Id="rId99" Type="http://schemas.openxmlformats.org/officeDocument/2006/relationships/hyperlink" Target="https://digiday.com/media/what-to-expect-at-the-digiday-publishing-summit-september-2025-edition/?utm_campaign=digidaydis&amp;utm_medium=rss&amp;utm_source=general-rss" TargetMode="External"/><Relationship Id="rId100" Type="http://schemas.openxmlformats.org/officeDocument/2006/relationships/hyperlink" Target="https://www.prnewswire.com/news-releases/static-media-expands-significant-footprint-in-tech-science-and-entertainment-verticals-with-acquisition-of-tvline-and-bgr-302589106.html" TargetMode="External"/><Relationship Id="rId101" Type="http://schemas.openxmlformats.org/officeDocument/2006/relationships/hyperlink" Target="https://www.financial-news.co.uk/micropayments-and-the-rise-of-bite-size-fun/" TargetMode="External"/><Relationship Id="rId102" Type="http://schemas.openxmlformats.org/officeDocument/2006/relationships/hyperlink" Target="https://gerweck.net/2025/10/20/fan-platform-software-for-pro-wrestling-a-ringside-digital-playbook/" TargetMode="External"/><Relationship Id="rId103" Type="http://schemas.openxmlformats.org/officeDocument/2006/relationships/hyperlink" Target="https://www.forrester.com/blogs/twitchcon-2025-revealed-the-power-of-community/" TargetMode="External"/><Relationship Id="rId104" Type="http://schemas.openxmlformats.org/officeDocument/2006/relationships/hyperlink" Target="https://www.zawya.com/en/world/china-and-asia-pacific/itb-asia-2025-sets-a-record-with-over-60-000-business-appointments-dj2uckix" TargetMode="External"/><Relationship Id="rId105" Type="http://schemas.openxmlformats.org/officeDocument/2006/relationships/hyperlink" Target="https://www.thedrum.com/news/2025/09/10/20-takeaways-the-iab-connected-commerce-summit" TargetMode="External"/><Relationship Id="rId106" Type="http://schemas.openxmlformats.org/officeDocument/2006/relationships/hyperlink" Target="https://www.fipp.com/news/__trashed-3/" TargetMode="External"/><Relationship Id="rId107" Type="http://schemas.openxmlformats.org/officeDocument/2006/relationships/hyperlink" Target="https://digiday.com/sponsored/how-local-advertisers-are-breaking-through-in-a-fragmented-media-landscape/?utm_campaign=digidaydis&amp;utm_medium=rss&amp;utm_source=general-rss" TargetMode="External"/><Relationship Id="rId108" Type="http://schemas.openxmlformats.org/officeDocument/2006/relationships/hyperlink" Target="https://mumbrella.com.au/private-media-mamamia-and-lbb-online-to-tackle-revenue-at-publish-2025-889892" TargetMode="External"/><Relationship Id="rId109" Type="http://schemas.openxmlformats.org/officeDocument/2006/relationships/hyperlink" Target="https://www.casinoguardian.co.uk/2025/09/11/prediction-market-consolidations-ignite-debate-over-regulatory-tactics-and-industry-change/" TargetMode="External"/><Relationship Id="rId110" Type="http://schemas.openxmlformats.org/officeDocument/2006/relationships/hyperlink" Target="https://www.installation-international.com/business/ibc/ibc2025-preview-why-it-matters-more-than-ever-to-pro-av" TargetMode="External"/><Relationship Id="rId111" Type="http://schemas.openxmlformats.org/officeDocument/2006/relationships/hyperlink" Target="https://www.marketingweek.com/b2b-marketers-lead-gen-changing/" TargetMode="External"/><Relationship Id="rId112" Type="http://schemas.openxmlformats.org/officeDocument/2006/relationships/hyperlink" Target="https://www.prnewswire.com/news-releases/vistage-acquires-smart-business-network-expanding-resources-for-ceos-navigating-transactions-302590629.html" TargetMode="External"/><Relationship Id="rId113" Type="http://schemas.openxmlformats.org/officeDocument/2006/relationships/hyperlink" Target="https://aif.ru/money/company/ot-ooh-reklamy-do-finteh-media-chto-obsudyat-eksperty-na-nrf-9" TargetMode="External"/><Relationship Id="rId114" Type="http://schemas.openxmlformats.org/officeDocument/2006/relationships/hyperlink" Target="https://ideausher.com/blog/blockchain-sports-ownership-future/" TargetMode="External"/><Relationship Id="rId115" Type="http://schemas.openxmlformats.org/officeDocument/2006/relationships/hyperlink" Target="https://insidethenewsroom.substack.com/p/journalism-jobs-freelance-opps-internships-500" TargetMode="External"/><Relationship Id="rId116" Type="http://schemas.openxmlformats.org/officeDocument/2006/relationships/hyperlink" Target="https://lbbonline.com/news/foxtel-media-2026-upfront" TargetMode="External"/><Relationship Id="rId117" Type="http://schemas.openxmlformats.org/officeDocument/2006/relationships/hyperlink" Target="https://www.webinar.net/webinar-basics/enterprise-onsite-streaming-a-practical-guide/?utm_source=rss&amp;utm_medium=rss&amp;utm_campaign=enterprise-onsite-streaming-a-practical-guide" TargetMode="External"/><Relationship Id="rId118" Type="http://schemas.openxmlformats.org/officeDocument/2006/relationships/hyperlink" Target="https://appledaily.com/tools-business-needs-for-hosting-conferences/" TargetMode="External"/><Relationship Id="rId119" Type="http://schemas.openxmlformats.org/officeDocument/2006/relationships/hyperlink" Target="https://cmscritic.com/joy-to-the-content-world-storyblok-brings-ai-innovation-and-human-connection-to-joyconf-2025" TargetMode="External"/><Relationship Id="rId120" Type="http://schemas.openxmlformats.org/officeDocument/2006/relationships/hyperlink" Target="https://www.thecompanydime.com/dispatch-17/" TargetMode="External"/><Relationship Id="rId121" Type="http://schemas.openxmlformats.org/officeDocument/2006/relationships/hyperlink" Target="https://marketing.sfgate.com/blog/b2b-influencer-marketing" TargetMode="External"/><Relationship Id="rId122" Type="http://schemas.openxmlformats.org/officeDocument/2006/relationships/hyperlink" Target="https://highways.today/2025/09/12/construweek-2025/" TargetMode="External"/><Relationship Id="rId123" Type="http://schemas.openxmlformats.org/officeDocument/2006/relationships/hyperlink" Target="https://www.pcma.org/this-one-day-festival-creates-engaged-community-year-round/" TargetMode="External"/><Relationship Id="rId124" Type="http://schemas.openxmlformats.org/officeDocument/2006/relationships/hyperlink" Target="https://www.streamingmedia.com/Articles/ReadArticle.aspx?ArticleID=171469" TargetMode="External"/><Relationship Id="rId125" Type="http://schemas.openxmlformats.org/officeDocument/2006/relationships/hyperlink" Target="https://ecommerceinstitut.de/dmexco-2025-rethinking-e-commerce/" TargetMode="External"/><Relationship Id="rId126" Type="http://schemas.openxmlformats.org/officeDocument/2006/relationships/hyperlink" Target="https://www.globenewswire.com/news-release/2025/09/16/3150896/0/en/Brandlive-Acquires-Hubilo-to-Accelerate-AI-and-Enterprise-Video-Innovation.html" TargetMode="External"/><Relationship Id="rId127" Type="http://schemas.openxmlformats.org/officeDocument/2006/relationships/hyperlink" Target="https://www.pcma.org/think-like-an-innovator/" TargetMode="External"/><Relationship Id="rId128" Type="http://schemas.openxmlformats.org/officeDocument/2006/relationships/hyperlink" Target="https://meetings.skift.com/2025/09/16/purpose-participation-and-the-power-of-listening-lessons-from-skift-meetings-forum-2025/" TargetMode="External"/><Relationship Id="rId129" Type="http://schemas.openxmlformats.org/officeDocument/2006/relationships/hyperlink" Target="https://www.bizzabo.com/blog/takeoff-2025-event-strategy" TargetMode="External"/><Relationship Id="rId130" Type="http://schemas.openxmlformats.org/officeDocument/2006/relationships/hyperlink" Target="https://www.laweekly.com/techcon-global-reimagining-conferences-as-platforms-for-cross-sector-collaboration-investment-and-innovation/?utm_source=rss&amp;utm_medium=rss&amp;utm_campaign=techcon-global-reimagining-conferences-as-platforms-for-cross-sector-collaboration-investment-and-innovation" TargetMode="External"/><Relationship Id="rId131" Type="http://schemas.openxmlformats.org/officeDocument/2006/relationships/hyperlink" Target="https://www.dacast.com/blog/live-streaming-vs-podcasting/" TargetMode="External"/><Relationship Id="rId132" Type="http://schemas.openxmlformats.org/officeDocument/2006/relationships/hyperlink" Target="https://www.demandgenreport.com/blog/top-minds-in-b2b-marketing-take-the-stage-at-awny-2025/50379/" TargetMode="External"/><Relationship Id="rId133" Type="http://schemas.openxmlformats.org/officeDocument/2006/relationships/hyperlink" Target="https://www.eventindustrynews.com/news/cvent-connect-europe-2025-everything-you-need-to-know" TargetMode="External"/><Relationship Id="rId134" Type="http://schemas.openxmlformats.org/officeDocument/2006/relationships/hyperlink" Target="https://www.niemanlab.org/2025/09/the-current-wants-other-local-publishers-to-steal-its-event-ideas/" TargetMode="External"/><Relationship Id="rId135" Type="http://schemas.openxmlformats.org/officeDocument/2006/relationships/hyperlink" Target="https://tradeshowexecutive.com/a-deeper-dive-explore-the-six-key-takeaways-from-exploris-recent-research/" TargetMode="External"/><Relationship Id="rId136" Type="http://schemas.openxmlformats.org/officeDocument/2006/relationships/hyperlink" Target="https://golfbusinessnews.com/news/marketing-pr/54-launches-sports-advisory-platform-entourage/" TargetMode="External"/><Relationship Id="rId137" Type="http://schemas.openxmlformats.org/officeDocument/2006/relationships/hyperlink" Target="https://nerdbot.com/2025/09/22/why-ip-protected-ai-technology-matters-in-content-marketing/" TargetMode="External"/><Relationship Id="rId138" Type="http://schemas.openxmlformats.org/officeDocument/2006/relationships/hyperlink" Target="https://blog.clickmeeting.com/evergreen-webinar-platforms" TargetMode="External"/><Relationship Id="rId139" Type="http://schemas.openxmlformats.org/officeDocument/2006/relationships/hyperlink" Target="https://www.webpronews.com/mediagazer-spotlights-2025-media-trends-ai-ads-influencers-and-privacy-shifts/" TargetMode="External"/><Relationship Id="rId140" Type="http://schemas.openxmlformats.org/officeDocument/2006/relationships/hyperlink" Target="https://research.atspotify.com/2025/9/describe-what-you-see-with-multimodal-large-language-models-to-enhance-video" TargetMode="External"/><Relationship Id="rId141" Type="http://schemas.openxmlformats.org/officeDocument/2006/relationships/hyperlink" Target="https://tradeshowexecutive.com/a-deeper-dive-explore-the-six-key-takeaways-from-exploris-recent-research-2-2/" TargetMode="External"/><Relationship Id="rId142" Type="http://schemas.openxmlformats.org/officeDocument/2006/relationships/hyperlink" Target="https://www.pcma.org/cema-summit-celebrates-35-years/" TargetMode="External"/><Relationship Id="rId143" Type="http://schemas.openxmlformats.org/officeDocument/2006/relationships/hyperlink" Target="https://digiday.com/marketing/sports-medias-rising-tide-lifts-niche-ad-tech-firms/?utm_campaign=digidaydis&amp;utm_medium=rss&amp;utm_source=general-rss" TargetMode="External"/><Relationship Id="rId144" Type="http://schemas.openxmlformats.org/officeDocument/2006/relationships/hyperlink" Target="https://www.billboard.com/pro/ticketmaster-alternatives-ticketing-company-competitors/" TargetMode="External"/><Relationship Id="rId145" Type="http://schemas.openxmlformats.org/officeDocument/2006/relationships/hyperlink" Target="https://medium.com/@ainewsupdate/1-what-happened-in-ai-sept-22-2025-69ca6248579a?source=rss------machine_learning-5" TargetMode="External"/><Relationship Id="rId146" Type="http://schemas.openxmlformats.org/officeDocument/2006/relationships/hyperlink" Target="https://www.streamingmedia.com/Articles/ReadArticle.aspx?ArticleID=171533" TargetMode="External"/><Relationship Id="rId147" Type="http://schemas.openxmlformats.org/officeDocument/2006/relationships/hyperlink" Target="https://digiday.com/media/the-rundown-recapping-digidays-four-onstage-interviews-during-dmexco-2025/?utm_campaign=digidaydis&amp;utm_medium=rss&amp;utm_source=general-rss" TargetMode="External"/><Relationship Id="rId148" Type="http://schemas.openxmlformats.org/officeDocument/2006/relationships/hyperlink" Target="https://samaaro.com/bfsi-events/the-future-of-bfsi-events-personalization-at-scale/" TargetMode="External"/><Relationship Id="rId149" Type="http://schemas.openxmlformats.org/officeDocument/2006/relationships/hyperlink" Target="https://www.vuelio.com/uk/blog/how-the-uk-media-are-making-use-of-technology-to-bring-audiences-back/?utm_source=rss&amp;utm_medium=rss&amp;utm_campaign=how-the-uk-media-are-making-use-of-technology-to-bring-audiences-back" TargetMode="External"/><Relationship Id="rId150" Type="http://schemas.openxmlformats.org/officeDocument/2006/relationships/hyperlink" Target="https://venngage.com/blog/top-ai-social-media-tools/" TargetMode="External"/><Relationship Id="rId151" Type="http://schemas.openxmlformats.org/officeDocument/2006/relationships/hyperlink" Target="https://liahaberman.substack.com/p/icymi-the-instagram-youtube-tiktok" TargetMode="External"/><Relationship Id="rId152" Type="http://schemas.openxmlformats.org/officeDocument/2006/relationships/hyperlink" Target="https://www.searchenginemagazine.com/virtual-event-platforms-for-sales-and-marketing" TargetMode="External"/><Relationship Id="rId153" Type="http://schemas.openxmlformats.org/officeDocument/2006/relationships/hyperlink" Target="https://tradeshowexecutive.com/event-marketing-case-study-how-events-are-attracting-qualified-audiences-with-vendelux/" TargetMode="External"/><Relationship Id="rId154" Type="http://schemas.openxmlformats.org/officeDocument/2006/relationships/hyperlink" Target="https://www.acnnewswire.com/press-release/japanese/102672/infocomm-india-2025-sets-new-benchmark---delivering-a-digital-forward-future-through-high-value-buyers-and-powering-high-impact-engagement-and-learnin" TargetMode="External"/><Relationship Id="rId155" Type="http://schemas.openxmlformats.org/officeDocument/2006/relationships/hyperlink" Target="https://www.sarasotamagazine.com/advantagepoint/2025/09/the-ai-shift-in-publisher-workflows-transforming-digital-content-management-in-2025" TargetMode="External"/><Relationship Id="rId156" Type="http://schemas.openxmlformats.org/officeDocument/2006/relationships/hyperlink" Target="https://wnynewsnow.com/2025/09/23/best-ai-document-tools-to-make-unstructured-data-llm-ready/" TargetMode="External"/><Relationship Id="rId157" Type="http://schemas.openxmlformats.org/officeDocument/2006/relationships/hyperlink" Target="https://prolight-sound-blog.com/dont-wait-too-long-get-started-boosting-events-with-ai/" TargetMode="External"/><Relationship Id="rId158" Type="http://schemas.openxmlformats.org/officeDocument/2006/relationships/hyperlink" Target="https://www.londondaily.news/how-to-turn-business-events-into-real-opportunities/" TargetMode="External"/><Relationship Id="rId159" Type="http://schemas.openxmlformats.org/officeDocument/2006/relationships/hyperlink" Target="https://meetings.skift.com/2025/09/24/why-brands-are-doubling-down-on-live-events-in-the-age-of-ai-noise/" TargetMode="External"/><Relationship Id="rId160" Type="http://schemas.openxmlformats.org/officeDocument/2006/relationships/hyperlink" Target="https://thesmarketers.com/blogs/llm-optimization-ai-seo-guide-2/" TargetMode="External"/><Relationship Id="rId161" Type="http://schemas.openxmlformats.org/officeDocument/2006/relationships/hyperlink" Target="https://podnews.net/update/ai-podcasts-listeners" TargetMode="External"/><Relationship Id="rId162" Type="http://schemas.openxmlformats.org/officeDocument/2006/relationships/hyperlink" Target="https://www.techgyd.com/ai-transforming-interactive-video-hosting-content-management/63782/" TargetMode="External"/><Relationship Id="rId163" Type="http://schemas.openxmlformats.org/officeDocument/2006/relationships/hyperlink" Target="https://www.marketingdive.com/news/how-kellanova-uses-ai-to-predict-creative-performance-and-drive-kpis/760760/" TargetMode="External"/><Relationship Id="rId164" Type="http://schemas.openxmlformats.org/officeDocument/2006/relationships/hyperlink" Target="https://influencermarketinghub.com/types-of-influencer-marketing-campaigns/" TargetMode="External"/><Relationship Id="rId165" Type="http://schemas.openxmlformats.org/officeDocument/2006/relationships/hyperlink" Target="https://cmscritic.com/the-death-of-the-one-size-fits-all-web" TargetMode="External"/><Relationship Id="rId166" Type="http://schemas.openxmlformats.org/officeDocument/2006/relationships/hyperlink" Target="https://www.mypminterview.com/p/mastering-product-led-growth-monetization" TargetMode="External"/><Relationship Id="rId167" Type="http://schemas.openxmlformats.org/officeDocument/2006/relationships/hyperlink" Target="https://ministryofsport.com/genius-sports-expands-media-capabilities-with-acquisition-of-sports-innovation-lab/" TargetMode="External"/><Relationship Id="rId168" Type="http://schemas.openxmlformats.org/officeDocument/2006/relationships/hyperlink" Target="http://prsync.com/new-media-local/podcast-for-business-growth-how-ai-tools-make-production-x-easier-4943094/" TargetMode="External"/><Relationship Id="rId169" Type="http://schemas.openxmlformats.org/officeDocument/2006/relationships/hyperlink" Target="https://digiday.com/media-buying/media-buying-briefing-with-aquila-testing-its-wings-media-agencies-pay-close-attention-to-their-clients-work/?utm_campaign=digidaydis&amp;utm_medium=rss&amp;utm_source=general-rss" TargetMode="External"/><Relationship Id="rId170" Type="http://schemas.openxmlformats.org/officeDocument/2006/relationships/hyperlink" Target="https://www.newscaststudio.com/2025/09/25/media-supply-chain-optmization-data-analytics-roundtable/" TargetMode="External"/><Relationship Id="rId171" Type="http://schemas.openxmlformats.org/officeDocument/2006/relationships/hyperlink" Target="https://www.prnewswire.com/news-releases/later-debuts-exciting-new-features-for-social-media-marketers-during-quarterly-showcase-the-drop-302566531.html" TargetMode="External"/><Relationship Id="rId172" Type="http://schemas.openxmlformats.org/officeDocument/2006/relationships/hyperlink" Target="https://onemanandhisblog.com/2025/09/oreilly-media-use-ai-to-increase-discoverability-dont-serve-sloppy-ai-hamburgers/" TargetMode="External"/><Relationship Id="rId173" Type="http://schemas.openxmlformats.org/officeDocument/2006/relationships/hyperlink" Target="https://www.webwire.com/ViewPressRel.asp?aId=344153" TargetMode="External"/><Relationship Id="rId174" Type="http://schemas.openxmlformats.org/officeDocument/2006/relationships/hyperlink" Target="https://www.crazydomains.com.au/learn/ai-video-marketing/" TargetMode="External"/><Relationship Id="rId175" Type="http://schemas.openxmlformats.org/officeDocument/2006/relationships/hyperlink" Target="https://www.digitalconnectmag.com/subscription-payment-processing-the-silent-revenue-stream-youre-overlooking/" TargetMode="External"/><Relationship Id="rId176" Type="http://schemas.openxmlformats.org/officeDocument/2006/relationships/hyperlink" Target="https://www.streamingmedia.com/Articles/ReadArticle.aspx?ArticleID=171551" TargetMode="External"/><Relationship Id="rId177" Type="http://schemas.openxmlformats.org/officeDocument/2006/relationships/hyperlink" Target="https://www.businesswire.com/news/home/20250922038849/en/Cvent-Accelerate-Dubai-2025-Empowers-Event-Hospitality-Professionals-with-Innovation-Insights-and-Networking-Opportunities?feedref=JjAwJuNHiystnCoBq_hl-bV7DTIYheT0D-1vT4_bKFzt_EW40VMdK6eG-WLfRGUE1fJraLPL1g6AeUGJlCTYs7Oafol48Kkc8KJgZoTHgMu0w8LYSbRdYOj2VdwnuKwa" TargetMode="External"/><Relationship Id="rId178" Type="http://schemas.openxmlformats.org/officeDocument/2006/relationships/hyperlink" Target="https://digitalmarketingphilippines.com/llmo-vs-seo-why-the-old-rules-dont-guarantee-new-visibility/" TargetMode="External"/><Relationship Id="rId179" Type="http://schemas.openxmlformats.org/officeDocument/2006/relationships/hyperlink" Target="https://samaaro.com/post-event-evaluation/engaging-doctors-and-hcps-beyond-the-conference-room/" TargetMode="External"/><Relationship Id="rId180" Type="http://schemas.openxmlformats.org/officeDocument/2006/relationships/hyperlink" Target="https://www.adweek.com/media/wired-journalists-influencers-subscriptions/" TargetMode="External"/><Relationship Id="rId181" Type="http://schemas.openxmlformats.org/officeDocument/2006/relationships/hyperlink" Target="https://timesofindia.indiatimes.com/world/middle-east/bridge-summit-2025-abu-dhabi-to-host-the-worlds-largest-media-content-and-entertainment-gathering/articleshow/124048152.cms" TargetMode="External"/><Relationship Id="rId182" Type="http://schemas.openxmlformats.org/officeDocument/2006/relationships/hyperlink" Target="https://www.xcubelabs.com/blog/generative-ai-models-a-guide-to-unlocking-business-potential/" TargetMode="External"/><Relationship Id="rId183" Type="http://schemas.openxmlformats.org/officeDocument/2006/relationships/hyperlink" Target="https://techcommunity.microsoft.com/blog/azure-ai-foundry-blog/the-future-of-ai-an-intern%E2%80%99s-adventure-turning-hours-of-video-into-minutes-of-me/4443640" TargetMode="External"/><Relationship Id="rId184" Type="http://schemas.openxmlformats.org/officeDocument/2006/relationships/hyperlink" Target="https://elevationb2b.com/blog/8-ways-ai-can-help-produce-and-scale-authentic-b2b-content/" TargetMode="External"/><Relationship Id="rId185" Type="http://schemas.openxmlformats.org/officeDocument/2006/relationships/hyperlink" Target="https://konsyg.com/2025/09/26/gtm-ai-how-konsyg-uses-ai-to-accelerate-go-to-market/" TargetMode="External"/><Relationship Id="rId186" Type="http://schemas.openxmlformats.org/officeDocument/2006/relationships/hyperlink" Target="https://onemanandhisblog.com/2025/09/delfi-meedia-making-ai-a-newsroom-tool/" TargetMode="External"/><Relationship Id="rId187" Type="http://schemas.openxmlformats.org/officeDocument/2006/relationships/hyperlink" Target="https://www.prnewswire.com/news-releases/introducing-netuai-the-groundbreaking-ai-powered-global-networking-and-monetization-platform-302563176.html" TargetMode="External"/><Relationship Id="rId188" Type="http://schemas.openxmlformats.org/officeDocument/2006/relationships/hyperlink" Target="https://www.sovereignmagazine.com/marketing/ai-takes-centre-stage-personalised-video-transforming-corporate/" TargetMode="External"/><Relationship Id="rId189" Type="http://schemas.openxmlformats.org/officeDocument/2006/relationships/hyperlink" Target="https://www.babelquest.co.uk/blog/inbound25-what-it-means-for-the-marketing-hub" TargetMode="External"/><Relationship Id="rId190" Type="http://schemas.openxmlformats.org/officeDocument/2006/relationships/hyperlink" Target="https://www.droptica.com/blog/how-generate-image-alt-text-and-content-strategy-ai-modules-drupal/?utm_source=rss&amp;utm_medium=rss&amp;utm_content=rss?utm_source=rss&amp;utm_medium=rss&amp;utm_content=rss" TargetMode="External"/><Relationship Id="rId191" Type="http://schemas.openxmlformats.org/officeDocument/2006/relationships/hyperlink" Target="https://www.cxtoday.com/crm/thoma-bravo-to-snap-up-pros-for-1-4bn-follow-up-its-verint-dayforce-acquisitions/" TargetMode="External"/><Relationship Id="rId192" Type="http://schemas.openxmlformats.org/officeDocument/2006/relationships/hyperlink" Target="https://publishingstate.com/notebooklm-and-the-future-of-academic-publishing/2025/" TargetMode="External"/><Relationship Id="rId193" Type="http://schemas.openxmlformats.org/officeDocument/2006/relationships/hyperlink" Target="https://www.crazydomains.com.au/learn/sge-2025/" TargetMode="External"/><Relationship Id="rId194" Type="http://schemas.openxmlformats.org/officeDocument/2006/relationships/hyperlink" Target="https://ppc.land/google-makes-ai-audience-personas-available-to-all-display-video-360-users/" TargetMode="External"/><Relationship Id="rId195" Type="http://schemas.openxmlformats.org/officeDocument/2006/relationships/hyperlink" Target="https://boostly.co.uk/posadas-sets-sustainability-standard-for-meetings-as-tours-and-experiences-sector-eyes-consolidation/" TargetMode="External"/><Relationship Id="rId196" Type="http://schemas.openxmlformats.org/officeDocument/2006/relationships/hyperlink" Target="https://www.smallbusinesscoach.org/how-ai-tools-become-your-content-creation-dream-team/?utm_source=rss&amp;utm_medium=rss&amp;utm_campaign=how-ai-tools-become-your-content-creation-dream-team" TargetMode="External"/><Relationship Id="rId197" Type="http://schemas.openxmlformats.org/officeDocument/2006/relationships/hyperlink" Target="https://sproutsocial.com/insights/ai-marketing-automation/" TargetMode="External"/><Relationship Id="rId198" Type="http://schemas.openxmlformats.org/officeDocument/2006/relationships/hyperlink" Target="https://internetretailing.net/eight-media-strategies-for-subscription-success/" TargetMode="External"/><Relationship Id="rId199" Type="http://schemas.openxmlformats.org/officeDocument/2006/relationships/hyperlink" Target="https://www.webpronews.com/agentic-ai-revolutionizes-marketing-30-efficiency-boost-in-2025/" TargetMode="External"/><Relationship Id="rId200" Type="http://schemas.openxmlformats.org/officeDocument/2006/relationships/hyperlink" Target="https://www.digit.in/features/general/6-best-free-ai-video-editing-tools-that-are-worth-trying.html" TargetMode="External"/><Relationship Id="rId201" Type="http://schemas.openxmlformats.org/officeDocument/2006/relationships/hyperlink" Target="https://aijourn.com/context-first-ai-the-new-currency-for-global-engagement/" TargetMode="External"/><Relationship Id="rId202" Type="http://schemas.openxmlformats.org/officeDocument/2006/relationships/hyperlink" Target="https://www.theeventplannerexpo.com/business-growth/what-cmos-really-want-from-events-in-2025/" TargetMode="External"/><Relationship Id="rId203" Type="http://schemas.openxmlformats.org/officeDocument/2006/relationships/hyperlink" Target="https://theinfluencermarketingfactory.com/creators-irl/" TargetMode="External"/><Relationship Id="rId204" Type="http://schemas.openxmlformats.org/officeDocument/2006/relationships/hyperlink" Target="https://digiday.com/media/watch-every-session-from-the-digiday-publishing-summit-fall-2025/?utm_campaign=digidaydis&amp;utm_medium=rss&amp;utm_source=general-rss" TargetMode="External"/><Relationship Id="rId205" Type="http://schemas.openxmlformats.org/officeDocument/2006/relationships/hyperlink" Target="https://www.spabusiness.com/wellness-news/Questex-introduces-BeWell-umbrella-brand-for-all-beauty-and-spa-events/358386" TargetMode="External"/><Relationship Id="rId206" Type="http://schemas.openxmlformats.org/officeDocument/2006/relationships/hyperlink" Target="https://www.oyova.com/blog/llm-seo-strategy-ai-search/" TargetMode="External"/><Relationship Id="rId207" Type="http://schemas.openxmlformats.org/officeDocument/2006/relationships/hyperlink" Target="https://www.broadbandtvnews.com/2025/09/29/think-analytics-highlights-unified-ai-content-discovery-platform-at-ibc-2025/" TargetMode="External"/><Relationship Id="rId208" Type="http://schemas.openxmlformats.org/officeDocument/2006/relationships/hyperlink" Target="https://www.specialevents.com/professional-development/survey-says-personalization-and-connection-lead-2025-trends" TargetMode="External"/><Relationship Id="rId209" Type="http://schemas.openxmlformats.org/officeDocument/2006/relationships/hyperlink" Target="https://www.magnite.com/blog/scaling-streaming-revenue-in-a-fragmented-world-the-role-of-mediation/" TargetMode="External"/><Relationship Id="rId210" Type="http://schemas.openxmlformats.org/officeDocument/2006/relationships/hyperlink" Target="https://www.thewindowsclub.com/best-ai-tools-for-research-paper-writing" TargetMode="External"/><Relationship Id="rId211" Type="http://schemas.openxmlformats.org/officeDocument/2006/relationships/hyperlink" Target="https://mondovisione.com/media-and-resources/news/lseg-partners-with-reuters-to-launch-ai-driven-news-format-for-reliable-earnings-2025929/" TargetMode="External"/><Relationship Id="rId212" Type="http://schemas.openxmlformats.org/officeDocument/2006/relationships/hyperlink" Target="https://blog.thatagency.com/how-to-use-ai-for-personalization" TargetMode="External"/><Relationship Id="rId213" Type="http://schemas.openxmlformats.org/officeDocument/2006/relationships/hyperlink" Target="https://www.eventmarketer.com/article/experiential-trend-of-the-week-ai-agents-in-events/" TargetMode="External"/><Relationship Id="rId214" Type="http://schemas.openxmlformats.org/officeDocument/2006/relationships/hyperlink" Target="https://www.eventdex.com/blog/ai-event-platform-for-event-management/" TargetMode="External"/><Relationship Id="rId215" Type="http://schemas.openxmlformats.org/officeDocument/2006/relationships/hyperlink" Target="https://www.mediaplaynews.com/kpmg-global-content-spend-tops-200-billion-up-10-from-2020/" TargetMode="External"/><Relationship Id="rId216" Type="http://schemas.openxmlformats.org/officeDocument/2006/relationships/hyperlink" Target="https://www.bizzabo.com/blog/event-invitation-email-marketing-examples" TargetMode="External"/><Relationship Id="rId217" Type="http://schemas.openxmlformats.org/officeDocument/2006/relationships/hyperlink" Target="https://ceohangout.com/maximizing-roi-networking-events/" TargetMode="External"/><Relationship Id="rId218" Type="http://schemas.openxmlformats.org/officeDocument/2006/relationships/hyperlink" Target="https://www.cmswire.com/digital-experience/ai-reasoning-turns-dx-stacks-into-intelligent-orchestrators/?utm_source=cmswire.com&amp;utm_medium=web&amp;utm_campaign=cm&amp;utm_content=all-articles-rss" TargetMode="External"/><Relationship Id="rId219" Type="http://schemas.openxmlformats.org/officeDocument/2006/relationships/hyperlink" Target="https://vegconomist.com/interviews/plant-based-world-expo-we-are-still-seeing-encouraging-buy-in-from-retail-foodservice-professionals-looking-cater-plant-based-preferences/" TargetMode="External"/><Relationship Id="rId220" Type="http://schemas.openxmlformats.org/officeDocument/2006/relationships/hyperlink" Target="https://www.jonloomer.com/ai-content-creation-meta-ads/" TargetMode="External"/><Relationship Id="rId221" Type="http://schemas.openxmlformats.org/officeDocument/2006/relationships/hyperlink" Target="https://www.redtech.pro/ai-accelerate-contextual-curated-discovery-in-radio/?utm_source=rss&amp;utm_medium=rss&amp;utm_campaign=ai-accelerate-contextual-curated-discovery-in-radio" TargetMode="External"/><Relationship Id="rId222" Type="http://schemas.openxmlformats.org/officeDocument/2006/relationships/hyperlink" Target="https://ciente.io/blogs/b2b-podcasts-trends/" TargetMode="External"/><Relationship Id="rId223" Type="http://schemas.openxmlformats.org/officeDocument/2006/relationships/hyperlink" Target="https://techgenyz.com/synthetic-reality-unleashed-ais-powerful-impac/" TargetMode="External"/><Relationship Id="rId224" Type="http://schemas.openxmlformats.org/officeDocument/2006/relationships/hyperlink" Target="https://www.adverity.com/blog/be-bold-move-forward-what-stood-out-at-dmexco-2025" TargetMode="External"/><Relationship Id="rId225" Type="http://schemas.openxmlformats.org/officeDocument/2006/relationships/hyperlink" Target="https://samaaro.com/lead-management/why-tech-companies-must-treat-events-as-lead-funnels-not-just-branding-plays/" TargetMode="External"/><Relationship Id="rId226" Type="http://schemas.openxmlformats.org/officeDocument/2006/relationships/hyperlink" Target="https://www.webpronews.com/metas-2025-agency-summit-ai-and-creators-fuel-brand-growth/" TargetMode="External"/><Relationship Id="rId227" Type="http://schemas.openxmlformats.org/officeDocument/2006/relationships/hyperlink" Target="https://el-balad.com/5007691" TargetMode="External"/><Relationship Id="rId228" Type="http://schemas.openxmlformats.org/officeDocument/2006/relationships/hyperlink" Target="https://explodingtopics.com/blog/ai-marketing-statistics" TargetMode="External"/><Relationship Id="rId229" Type="http://schemas.openxmlformats.org/officeDocument/2006/relationships/hyperlink" Target="https://www.thestreaminglab.com/p/are-super-aiggregators-the-future" TargetMode="External"/><Relationship Id="rId230" Type="http://schemas.openxmlformats.org/officeDocument/2006/relationships/hyperlink" Target="https://coresight.com/research/groceryshop-2025-day-two-unlocking-growth-with-ai-glp-1-shifts-and-retail-media/" TargetMode="External"/><Relationship Id="rId231" Type="http://schemas.openxmlformats.org/officeDocument/2006/relationships/hyperlink" Target="https://appdevelopermagazine.com/BUILD-dev-conference-for-AI-and-Apps/" TargetMode="External"/><Relationship Id="rId232" Type="http://schemas.openxmlformats.org/officeDocument/2006/relationships/hyperlink" Target="https://www.5wpr.com/new/event-marketing-trends-for-lifestyle-conferences/" TargetMode="External"/><Relationship Id="rId233" Type="http://schemas.openxmlformats.org/officeDocument/2006/relationships/hyperlink" Target="https://podcastle.ai/blog/ai-tools-for-podcasters/" TargetMode="External"/><Relationship Id="rId234" Type="http://schemas.openxmlformats.org/officeDocument/2006/relationships/hyperlink" Target="https://tradeshowexecutive.com/clarion-events-north-america-transforms-mau-vegas-with-festivalization-and-connection-by-design/" TargetMode="External"/><Relationship Id="rId235" Type="http://schemas.openxmlformats.org/officeDocument/2006/relationships/hyperlink" Target="https://pressgazette.co.uk/publishers/digital-journalism/ft-says-ai-personalised-paywall-messaging-has-tripled-conversion-rate/" TargetMode="External"/><Relationship Id="rId236" Type="http://schemas.openxmlformats.org/officeDocument/2006/relationships/hyperlink" Target="https://www.prnewsonline.com/how-ai-is-shaping-the-future-of-pr-briefings/" TargetMode="External"/><Relationship Id="rId237" Type="http://schemas.openxmlformats.org/officeDocument/2006/relationships/hyperlink" Target="https://www.smartcompany.com.au/partner-content/how-event-technology-improves-major-live-event-experiences/" TargetMode="External"/><Relationship Id="rId238" Type="http://schemas.openxmlformats.org/officeDocument/2006/relationships/hyperlink" Target="https://martechvibe.com/article/braze-unveils-new-features-for-personalised-cross-channel-marketing/" TargetMode="External"/><Relationship Id="rId239" Type="http://schemas.openxmlformats.org/officeDocument/2006/relationships/hyperlink" Target="https://canadianspecialevents.com/shopify-summit-2025-a-catalyst-for-connection-innovation-and-community/" TargetMode="External"/><Relationship Id="rId240" Type="http://schemas.openxmlformats.org/officeDocument/2006/relationships/hyperlink" Target="https://digitalassetmanagementnews.org/industry-events/upcoming-event-dam-new-york-14th-15th-october-2025/" TargetMode="External"/><Relationship Id="rId241" Type="http://schemas.openxmlformats.org/officeDocument/2006/relationships/hyperlink" Target="https://www.steve.ai/blog/how-journalists-can-use-ai-video-generators-for-visual-storytelling/" TargetMode="External"/><Relationship Id="rId242" Type="http://schemas.openxmlformats.org/officeDocument/2006/relationships/hyperlink" Target="https://www.producttalk.org/21-ways-to-use-ai-at-work/" TargetMode="External"/><Relationship Id="rId243" Type="http://schemas.openxmlformats.org/officeDocument/2006/relationships/hyperlink" Target="https://scalac.io/blog/scala-conferences-scalendar-october-2025/" TargetMode="External"/><Relationship Id="rId244" Type="http://schemas.openxmlformats.org/officeDocument/2006/relationships/hyperlink" Target="https://www.bankingdive.com/news/2026-banking-conference-roundup/761554/" TargetMode="External"/><Relationship Id="rId245" Type="http://schemas.openxmlformats.org/officeDocument/2006/relationships/hyperlink" Target="https://newmr.org/blog/ai-dominates-the-agenda-at-esomar-congress-2025-prague/" TargetMode="External"/><Relationship Id="rId246" Type="http://schemas.openxmlformats.org/officeDocument/2006/relationships/hyperlink" Target="https://www.mytotalretail.com/article/ai-driven-strategies-to-overcome-media-planning-complexities-in-rmns/" TargetMode="External"/><Relationship Id="rId247" Type="http://schemas.openxmlformats.org/officeDocument/2006/relationships/hyperlink" Target="https://www.leadforensics.com/blog/maximize-event-roi-with-website-visitor-tracking/" TargetMode="External"/><Relationship Id="rId248" Type="http://schemas.openxmlformats.org/officeDocument/2006/relationships/hyperlink" Target="https://digiday.com/media/media-briefing-from-standards-to-marketplaces-the-ai-land-grab-is-on/?utm_campaign=digidaydis&amp;utm_medium=rss&amp;utm_source=general-rss" TargetMode="External"/><Relationship Id="rId249" Type="http://schemas.openxmlformats.org/officeDocument/2006/relationships/hyperlink" Target="https://www.cmswire.com/digital-experience/contentsquare-bets-on-multi-agent-ai-to-break-down-cx-silos/?utm_source=cmswire.com&amp;utm_medium=web&amp;utm_campaign=cm&amp;utm_content=all-articles-rss" TargetMode="External"/><Relationship Id="rId250" Type="http://schemas.openxmlformats.org/officeDocument/2006/relationships/hyperlink" Target="https://www.marketingaiinstitute.com/blog/marketing-ai-conference-jen-taylor" TargetMode="External"/><Relationship Id="rId251" Type="http://schemas.openxmlformats.org/officeDocument/2006/relationships/hyperlink" Target="https://www.businesswire.com/news/home/20251002894172/en/Kurrent-and-Xolvio-to-Present-at-GraphQL-Summit-2025-on-How-Event-Streaming-Unlocks-AI-Insights-from-GraphQL-Mutations?feedref=JjAwJuNHiystnCoBq_hl-bV7DTIYheT0D-1vT4_bKFzt_EW40VMdK6eG-WLfRGUE1fJraLPL1g6AeUGJlCTYs7Oafol48Kkc8KJgZoTHgMu0w8LYSbRdYOj2VdwnuKwa" TargetMode="External"/><Relationship Id="rId252" Type="http://schemas.openxmlformats.org/officeDocument/2006/relationships/hyperlink" Target="https://aijourn.com/ai-in-media-entertainment-market-research-report-2025-2033-increasing-demand-for-content-personalization-video-editing-automation-real-time-measurement-and-improved-user-experiences-researchan/" TargetMode="External"/><Relationship Id="rId253" Type="http://schemas.openxmlformats.org/officeDocument/2006/relationships/hyperlink" Target="https://www.webpronews.com/2025-digital-marketing-trends-amplifying-growth-with-ai-and-more/" TargetMode="External"/><Relationship Id="rId254" Type="http://schemas.openxmlformats.org/officeDocument/2006/relationships/hyperlink" Target="https://www.trendhunter.com:443/trends/chaosground-epulze" TargetMode="External"/><Relationship Id="rId255" Type="http://schemas.openxmlformats.org/officeDocument/2006/relationships/hyperlink" Target="https://www.prweek.com/article/1934698/chatgpt-pulse-agentic-ai-redefining-content-strategy" TargetMode="External"/><Relationship Id="rId256" Type="http://schemas.openxmlformats.org/officeDocument/2006/relationships/hyperlink" Target="https://www.zdnet.com/article/meta-gives-advertisers-new-ai-personalization-tools-while-using-your-chats-to-target-content/" TargetMode="External"/><Relationship Id="rId257" Type="http://schemas.openxmlformats.org/officeDocument/2006/relationships/hyperlink" Target="https://www.singlegrain.com/search-everywhere-optimization/how-e-e-a-t-in-ai-content-drives-2025-seo-success/" TargetMode="External"/><Relationship Id="rId258" Type="http://schemas.openxmlformats.org/officeDocument/2006/relationships/hyperlink" Target="https://www.edie.net/edie-26-speakers-and-agenda-revealed-for-the-uks-premier-climate-event/" TargetMode="External"/><Relationship Id="rId259" Type="http://schemas.openxmlformats.org/officeDocument/2006/relationships/hyperlink" Target="https://www.artificiallawyer.com/2025/10/03/spotdraft-westlaw-lupl-lewis-silkin-everlaw-aitorney/" TargetMode="External"/><Relationship Id="rId260" Type="http://schemas.openxmlformats.org/officeDocument/2006/relationships/hyperlink" Target="https://searchrepublic.co.nz/generative-ai-in-search-marketing/" TargetMode="External"/><Relationship Id="rId261" Type="http://schemas.openxmlformats.org/officeDocument/2006/relationships/hyperlink" Target="https://www.cfo.com/news/cfo-finance-tax-and-accounting-conferences-to-attend-in-2026/761231/" TargetMode="External"/><Relationship Id="rId262" Type="http://schemas.openxmlformats.org/officeDocument/2006/relationships/hyperlink" Target="https://www.marketingdive.com/news/top-marketing-events-2026/760286/" TargetMode="External"/><Relationship Id="rId263" Type="http://schemas.openxmlformats.org/officeDocument/2006/relationships/hyperlink" Target="https://medium.com/illumination/ai-agents-explained-your-guide-to-automation-multi-step-tasks-af2dd2872e73?source=rss------machine_learning-5" TargetMode="External"/><Relationship Id="rId264" Type="http://schemas.openxmlformats.org/officeDocument/2006/relationships/hyperlink" Target="https://www.restaurantdive.com/news/restaurant-industry-shows-conferences-2026/761093/" TargetMode="External"/><Relationship Id="rId265" Type="http://schemas.openxmlformats.org/officeDocument/2006/relationships/hyperlink" Target="https://edwalker.substack.com/p/substack-becoming-a-media-giant" TargetMode="External"/><Relationship Id="rId266" Type="http://schemas.openxmlformats.org/officeDocument/2006/relationships/hyperlink" Target="https://www.eventdex.com/blog/ai-business-matchmaking-explained/" TargetMode="External"/><Relationship Id="rId267" Type="http://schemas.openxmlformats.org/officeDocument/2006/relationships/hyperlink" Target="https://meetings.skift.com/2025/10/01/skift-meetings-power-rankings/" TargetMode="External"/><Relationship Id="rId268" Type="http://schemas.openxmlformats.org/officeDocument/2006/relationships/hyperlink" Target="https://www.singlegrain.com/digital-marketing-strategy/how-agentic-ai-marketing-automates-b2b-growth/" TargetMode="External"/><Relationship Id="rId269" Type="http://schemas.openxmlformats.org/officeDocument/2006/relationships/hyperlink" Target="https://www.singlegrain.com/advertising/optimize-google-demand-gen-feeds-for-a-33-lift/" TargetMode="External"/><Relationship Id="rId270" Type="http://schemas.openxmlformats.org/officeDocument/2006/relationships/hyperlink" Target="https://www.singlegrain.com/digital-marketing-strategy/how-to-use-ai-marketing-analytics-for-real-time-roi/" TargetMode="External"/><Relationship Id="rId271" Type="http://schemas.openxmlformats.org/officeDocument/2006/relationships/hyperlink" Target="https://tradeshowexecutive.com/questex-combines-two-events-to-create-bewell-beauty-and-wellness-show/" TargetMode="External"/><Relationship Id="rId272" Type="http://schemas.openxmlformats.org/officeDocument/2006/relationships/hyperlink" Target="https://ignitevisibility.com/generative-ai/" TargetMode="External"/><Relationship Id="rId273" Type="http://schemas.openxmlformats.org/officeDocument/2006/relationships/hyperlink" Target="https://www.ewrdigital.com/blog/ai-seo-llm-visibility" TargetMode="External"/><Relationship Id="rId274" Type="http://schemas.openxmlformats.org/officeDocument/2006/relationships/hyperlink" Target="https://www.geeky-gadgets.com/new-ai-tools-for-designers-and-entrepreneurs/" TargetMode="External"/><Relationship Id="rId275" Type="http://schemas.openxmlformats.org/officeDocument/2006/relationships/hyperlink" Target="https://www.advancetravelandtourism.com/insights/ai-in-2026/" TargetMode="External"/><Relationship Id="rId276" Type="http://schemas.openxmlformats.org/officeDocument/2006/relationships/hyperlink" Target="https://medium.com/@workplacegrowth/ai-influencers-b8a7f6fdb8ef?source=rss------influencer_marketing-5" TargetMode="External"/><Relationship Id="rId277" Type="http://schemas.openxmlformats.org/officeDocument/2006/relationships/hyperlink" Target="https://clevertap.com/blog/enterprise-marketing-automation/" TargetMode="External"/><Relationship Id="rId278" Type="http://schemas.openxmlformats.org/officeDocument/2006/relationships/hyperlink" Target="https://pressgazette.co.uk/press-gazette-events/washington-posts-chatbot-has-receioved-tens-of-millions-of-queries/" TargetMode="External"/><Relationship Id="rId279" Type="http://schemas.openxmlformats.org/officeDocument/2006/relationships/hyperlink" Target="https://blogs.oracle.com/observability/post/ai-world-2025-agenda-enterprise-manager-observability" TargetMode="External"/><Relationship Id="rId280" Type="http://schemas.openxmlformats.org/officeDocument/2006/relationships/hyperlink" Target="https://www.koozai.com/blog/paid-social/ai-agents-are-changing-how-ads-work/" TargetMode="External"/><Relationship Id="rId281" Type="http://schemas.openxmlformats.org/officeDocument/2006/relationships/hyperlink" Target="https://blockchain.news/ainews/supercharging-content-creation-and-automation-with-pictory-ai-and-zapier-key-ai-business-opportunities-revealed" TargetMode="External"/><Relationship Id="rId282" Type="http://schemas.openxmlformats.org/officeDocument/2006/relationships/hyperlink" Target="https://www.bizzabo.com/blog/scaling-micro-events-with-ai" TargetMode="External"/><Relationship Id="rId283" Type="http://schemas.openxmlformats.org/officeDocument/2006/relationships/hyperlink" Target="https://fusiononemarketing.com/how-marketers-are-actually-using-ai-in-2025-new-research/" TargetMode="External"/><Relationship Id="rId284" Type="http://schemas.openxmlformats.org/officeDocument/2006/relationships/hyperlink" Target="https://uxplanet.org/why-and-how-to-use-ai-agents-in-product-design-a-practical-chatgpt-tutorial-8a610710702a?gi=8344c7fd29d7&amp;source=rss----819cc2aaeee0---4" TargetMode="External"/><Relationship Id="rId285" Type="http://schemas.openxmlformats.org/officeDocument/2006/relationships/hyperlink" Target="https://liahaberman.substack.com/p/icymi-the-future-of-social-media" TargetMode="External"/><Relationship Id="rId286" Type="http://schemas.openxmlformats.org/officeDocument/2006/relationships/hyperlink" Target="https://www.mediaweek.com.au/from-static-to-smart-the-role-of-ai-in-the-next-era-of-dooh/" TargetMode="External"/><Relationship Id="rId287" Type="http://schemas.openxmlformats.org/officeDocument/2006/relationships/hyperlink" Target="https://techbullion.com/16-fintech-solutions-that-boost-customer-segmentation-and-roi/" TargetMode="External"/><Relationship Id="rId288" Type="http://schemas.openxmlformats.org/officeDocument/2006/relationships/hyperlink" Target="https://medium.com/@pracursergamedev/autocomplete-to-agents-evolution-of-llms-da2f84fee5be?source=rss------machine_learning-5" TargetMode="External"/><Relationship Id="rId289" Type="http://schemas.openxmlformats.org/officeDocument/2006/relationships/hyperlink" Target="https://codecondo.com/ai-powered-marketing/" TargetMode="External"/><Relationship Id="rId290" Type="http://schemas.openxmlformats.org/officeDocument/2006/relationships/hyperlink" Target="https://www.xcubelabs.com/blog/the-power-of-generative-ai-applications-unlocking-innovation-and-efficiency-2/" TargetMode="External"/><Relationship Id="rId291" Type="http://schemas.openxmlformats.org/officeDocument/2006/relationships/hyperlink" Target="https://thecondia.com/top-generative-ai-tools-for-african-creators/" TargetMode="External"/><Relationship Id="rId292" Type="http://schemas.openxmlformats.org/officeDocument/2006/relationships/hyperlink" Target="https://techinformed.com/ai-means-journalism-must-change-not-decline/" TargetMode="External"/><Relationship Id="rId293" Type="http://schemas.openxmlformats.org/officeDocument/2006/relationships/hyperlink" Target="https://www.agencyheight.com/ai-podcast-tools-for-real-estate-agents/" TargetMode="External"/><Relationship Id="rId294" Type="http://schemas.openxmlformats.org/officeDocument/2006/relationships/hyperlink" Target="https://www.traveldailynews.com/meetings-events/social-media-conference-2025-explores-how-ai-is-reshaping-digital-strategy/" TargetMode="External"/><Relationship Id="rId295" Type="http://schemas.openxmlformats.org/officeDocument/2006/relationships/hyperlink" Target="https://www.adpushup.com/blog/programmatic-video/" TargetMode="External"/><Relationship Id="rId296" Type="http://schemas.openxmlformats.org/officeDocument/2006/relationships/hyperlink" Target="https://www.reelnreel.com/ai-powered-youtube-advertising/" TargetMode="External"/><Relationship Id="rId297" Type="http://schemas.openxmlformats.org/officeDocument/2006/relationships/hyperlink" Target="https://www.retaildive.com/news/meta-streamlines-ai-use-brands-new-business-agent-creative-tools/802255/" TargetMode="External"/><Relationship Id="rId298" Type="http://schemas.openxmlformats.org/officeDocument/2006/relationships/hyperlink" Target="https://news.google.com/rss/articles/CBMiqAFBVV95cUxNY0Fyc09kd1BaajFfRm9xdnZaTll1V1RHV2hWRDV1dkk2MFhpNG5YeG1qV09lUG1WbzBUQzlDMm5sMDRhQzBrX09SbkdqTWdrdmpRalFreDBhNzduX1NTTUg5SFJLRXZuNi0tdnpkXzJJOHlBeWtCdnhyTkZ5YVN5UmJsbFdpVHpwc2tnM3FwMVllMzNCVWRUSGwtRWd2OUJQcEl1TFdLSkk?oc=5&amp;hl=en-US&amp;gl=US&amp;ceid=US:en" TargetMode="External"/><Relationship Id="rId299" Type="http://schemas.openxmlformats.org/officeDocument/2006/relationships/hyperlink" Target="https://www.tvscientific.com/insight/llms-will-do-to-search-what-the-internet-did-to-classifieds" TargetMode="External"/><Relationship Id="rId300" Type="http://schemas.openxmlformats.org/officeDocument/2006/relationships/hyperlink" Target="https://evvnt.com/blog/2025/10/2025-traditional-tech-driven-holiday-event-promotion-ideas/" TargetMode="External"/><Relationship Id="rId301" Type="http://schemas.openxmlformats.org/officeDocument/2006/relationships/hyperlink" Target="https://wp.nyu.edu/compliance_enforcement/2025/10/08/ai-use-cases-for-lawyers-part-2-from-audio-of-a-hearing-to-transcript-summary-powerpoint-and-podcast-in-nine-minutes/" TargetMode="External"/><Relationship Id="rId302" Type="http://schemas.openxmlformats.org/officeDocument/2006/relationships/hyperlink" Target="https://www.globenewswire.com/news-release/2025/10/06/3162033/0/en/New-Freeman-Trends-Report-Reveals-What-Really-Matters-to-Attendees-And-It-s-The-X-Factor-that-Makes-the-Experience.html" TargetMode="External"/><Relationship Id="rId303" Type="http://schemas.openxmlformats.org/officeDocument/2006/relationships/hyperlink" Target="https://bootcampdigital.com/blog/october-2025-digital-news-updates/" TargetMode="External"/><Relationship Id="rId304" Type="http://schemas.openxmlformats.org/officeDocument/2006/relationships/hyperlink" Target="https://indianprinterpublisher.com/blog/2025/10/clavis-frankfurt-fair/" TargetMode="External"/><Relationship Id="rId305" Type="http://schemas.openxmlformats.org/officeDocument/2006/relationships/hyperlink" Target="https://www.prnewswire.com/news-releases/rainfocus-invests-in-an-ai-native-future-302579190.html" TargetMode="External"/><Relationship Id="rId306" Type="http://schemas.openxmlformats.org/officeDocument/2006/relationships/hyperlink" Target="https://www.davidmeermanscott.com/blog/how-writers-thrive-in-the-age-of-ai" TargetMode="External"/><Relationship Id="rId307" Type="http://schemas.openxmlformats.org/officeDocument/2006/relationships/hyperlink" Target="https://mediacopilot.substack.com/p/ai-generated-content-rising-in-newsrooms" TargetMode="External"/><Relationship Id="rId308" Type="http://schemas.openxmlformats.org/officeDocument/2006/relationships/hyperlink" Target="https://www.marketingweek.com/festival-of-marketing-2025-partner-insights/" TargetMode="External"/><Relationship Id="rId309" Type="http://schemas.openxmlformats.org/officeDocument/2006/relationships/hyperlink" Target="https://www.magnite.com/blog/unlocking-growth-in-streaming-why-demand-diversification-is-key-for-media-owners/" TargetMode="External"/><Relationship Id="rId310" Type="http://schemas.openxmlformats.org/officeDocument/2006/relationships/hyperlink" Target="https://tvnewscheck.com/tech/article/nab-show-new-york-avid-to-feature-u-s-debut-of-avid-content-core/" TargetMode="External"/><Relationship Id="rId311" Type="http://schemas.openxmlformats.org/officeDocument/2006/relationships/hyperlink" Target="https://signalscv.com/2025/10/practical-ways-ai-can-simplify-your-marketing-campaigns/" TargetMode="External"/><Relationship Id="rId312" Type="http://schemas.openxmlformats.org/officeDocument/2006/relationships/hyperlink" Target="https://www.wisconsinmeetings.com/2025/10/09/ai-meetings-events-integration/" TargetMode="External"/><Relationship Id="rId313" Type="http://schemas.openxmlformats.org/officeDocument/2006/relationships/hyperlink" Target="https://thedatascientist.com/top-10-ai-event-marketing-tools-to-boost-engagement-roi/?utm_source=rss&amp;utm_medium=rss&amp;utm_campaign=top-10-ai-event-marketing-tools-to-boost-engagement-roi" TargetMode="External"/><Relationship Id="rId314" Type="http://schemas.openxmlformats.org/officeDocument/2006/relationships/hyperlink" Target="https://future.forem.com/gooday_marlon_5cf7e1f4841/global-conversations-and-digital-activism-the-legacy-and-future-of-blog-action-day-in-2025-19b3" TargetMode="External"/><Relationship Id="rId315" Type="http://schemas.openxmlformats.org/officeDocument/2006/relationships/hyperlink" Target="https://www.singlegrain.com/cro/ai-powered-cro-how-enterprise-brands-leverage-predictive-analytics-for-75-higher-conversion-gains-2/" TargetMode="External"/><Relationship Id="rId316" Type="http://schemas.openxmlformats.org/officeDocument/2006/relationships/hyperlink" Target="https://three29.com/b2b-content-strategy-in-the-ai-era/" TargetMode="External"/><Relationship Id="rId317" Type="http://schemas.openxmlformats.org/officeDocument/2006/relationships/hyperlink" Target="https://www.xcubelabs.com/blog/generative-ai-chatbots-revolutionizing-customer-service-2/" TargetMode="External"/><Relationship Id="rId318" Type="http://schemas.openxmlformats.org/officeDocument/2006/relationships/hyperlink" Target="https://www.theeventplannerexpo.com/business-growth/creating-a-customer-journey-map-that-converts-guests-into-clients/" TargetMode="External"/><Relationship Id="rId319" Type="http://schemas.openxmlformats.org/officeDocument/2006/relationships/hyperlink" Target="https://techround.co.uk/news/why-companies-spending-ai-content/" TargetMode="External"/><Relationship Id="rId320" Type="http://schemas.openxmlformats.org/officeDocument/2006/relationships/hyperlink" Target="https://www.jdsupra.com/legalnews/the-implications-of-ai-on-performance-1246800/" TargetMode="External"/><Relationship Id="rId321" Type="http://schemas.openxmlformats.org/officeDocument/2006/relationships/hyperlink" Target="https://www.poynter.org/tech-tools/2025/at-media-party-journalists-and-technologists-search-for-balance-in-an-ai-driven-future/" TargetMode="External"/><Relationship Id="rId322" Type="http://schemas.openxmlformats.org/officeDocument/2006/relationships/hyperlink" Target="https://dev.to/aniruddhaadak/the-biggest-ai-releases-of-september-2025-m49" TargetMode="External"/><Relationship Id="rId323" Type="http://schemas.openxmlformats.org/officeDocument/2006/relationships/hyperlink" Target="https://www.technologyreview.com/2025/10/10/1124313/building-connected-data-ecosystems-for-ai-at-scale/" TargetMode="External"/><Relationship Id="rId324" Type="http://schemas.openxmlformats.org/officeDocument/2006/relationships/hyperlink" Target="https://blogdocemagia.blogspot.com/2025/10/power-your-career-growth-with-pre-show.html" TargetMode="External"/><Relationship Id="rId325" Type="http://schemas.openxmlformats.org/officeDocument/2006/relationships/hyperlink" Target="https://dei.com.sg/417369-2/" TargetMode="External"/><Relationship Id="rId326" Type="http://schemas.openxmlformats.org/officeDocument/2006/relationships/hyperlink" Target="https://inpeaks.com/2025/10/11/the-creator-economy-why-writers-and-filmmakers-need-platforms-that-amplify-their-work/" TargetMode="External"/><Relationship Id="rId327" Type="http://schemas.openxmlformats.org/officeDocument/2006/relationships/hyperlink" Target="https://thegolfwire.com/bmg-acquires-active-season-golf-creates-in-house-content-engine-to-expand-media-opportunities/" TargetMode="External"/><Relationship Id="rId328" Type="http://schemas.openxmlformats.org/officeDocument/2006/relationships/hyperlink" Target="https://corexbox.com/i-created-this-ai-influencer-1-month-ago-it-makes-12000-every-month/" TargetMode="External"/><Relationship Id="rId329" Type="http://schemas.openxmlformats.org/officeDocument/2006/relationships/hyperlink" Target="https://ppc.land/meta-showcases-data-clean-room-results-at-australias-measurement-conference/" TargetMode="External"/><Relationship Id="rId330" Type="http://schemas.openxmlformats.org/officeDocument/2006/relationships/hyperlink" Target="https://newsletter.artofsaience.com/p/andrew-ngs-latest-agentic-ai-course" TargetMode="External"/><Relationship Id="rId331" Type="http://schemas.openxmlformats.org/officeDocument/2006/relationships/hyperlink" Target="https://blockchain.news/ainews/how-pictory-ai-s-text-to-video-generator-empowers-marketers-to-instantly-scale-product-video-creation" TargetMode="External"/><Relationship Id="rId332" Type="http://schemas.openxmlformats.org/officeDocument/2006/relationships/hyperlink" Target="https://www.xda-developers.com/apps-that-benefit-from-llms-and-image-generators/" TargetMode="External"/><Relationship Id="rId333" Type="http://schemas.openxmlformats.org/officeDocument/2006/relationships/hyperlink" Target="https://abcdr7.substack.com/p/this-week-in-ai" TargetMode="External"/><Relationship Id="rId334" Type="http://schemas.openxmlformats.org/officeDocument/2006/relationships/hyperlink" Target="https://www.marketingdive.com/news/social-media-changing-live-events-what-the-numbers-say/802286/" TargetMode="External"/><Relationship Id="rId335" Type="http://schemas.openxmlformats.org/officeDocument/2006/relationships/hyperlink" Target="https://solutionsreview.com/enterprise-resource-planning/top-worktech-news-from-the-week-of-october-10th/" TargetMode="External"/><Relationship Id="rId336" Type="http://schemas.openxmlformats.org/officeDocument/2006/relationships/hyperlink" Target="https://sudeshnasamui.medium.com/digital-marketing-trends-in-2025-679457556b5e?source=rss------linkedin_marketing-5" TargetMode="External"/><Relationship Id="rId337" Type="http://schemas.openxmlformats.org/officeDocument/2006/relationships/hyperlink" Target="https://www.theeventplannerexpo.com/business-growth/how-strategic-partnerships-are-transforming-the-event-industry-in-2025/" TargetMode="External"/><Relationship Id="rId338" Type="http://schemas.openxmlformats.org/officeDocument/2006/relationships/hyperlink" Target="https://www.adexchanger.com/marketers/ai-is-helping-brand-safety-break-free-from-blocklists/" TargetMode="External"/><Relationship Id="rId339" Type="http://schemas.openxmlformats.org/officeDocument/2006/relationships/hyperlink" Target="https://www.adgully.com/post/7844/vserv-audiencepro-to-host-exclusive-closed-door-discussion-on-the-future-of-audience-segmentation-across-platforms" TargetMode="External"/><Relationship Id="rId340" Type="http://schemas.openxmlformats.org/officeDocument/2006/relationships/hyperlink" Target="https://mobidictum.com/mobidictum-conference-2025-white-stage-spotlight/" TargetMode="External"/><Relationship Id="rId341" Type="http://schemas.openxmlformats.org/officeDocument/2006/relationships/hyperlink" Target="https://www.moburst.com/blog/ai-campaign-automation/" TargetMode="External"/><Relationship Id="rId342" Type="http://schemas.openxmlformats.org/officeDocument/2006/relationships/hyperlink" Target="https://www.adweek.com/media/beyond-efficiency-how-ai-is-rewriting-the-rules-of-brand-strategy/" TargetMode="External"/><Relationship Id="rId343" Type="http://schemas.openxmlformats.org/officeDocument/2006/relationships/hyperlink" Target="https://salesandmarketing.com/personalization-relationship-building-top-event-trends-list/#utm_source=rss&amp;utm_medium=rss&amp;utm_campaign=personalization-relationship-building-top-event-trends-list" TargetMode="External"/><Relationship Id="rId344" Type="http://schemas.openxmlformats.org/officeDocument/2006/relationships/hyperlink" Target="https://vocal.media/beat/how-ai-voices-are-changing-the-future-of-content-creation" TargetMode="External"/><Relationship Id="rId345" Type="http://schemas.openxmlformats.org/officeDocument/2006/relationships/hyperlink" Target="https://clevertap.com/blog/top-retail-marketing-automation-platforms/" TargetMode="External"/><Relationship Id="rId346" Type="http://schemas.openxmlformats.org/officeDocument/2006/relationships/hyperlink" Target="https://blockchain.news/ainews/pictory-ai-audio-to-video-tool-empowers-content-creators-with-instant-video-generation" TargetMode="External"/><Relationship Id="rId347" Type="http://schemas.openxmlformats.org/officeDocument/2006/relationships/hyperlink" Target="https://pressreleasehub.pa.media/article/from-manual-to-autonomous-agentic-cms-automates-governance-compliance-and-content-maintenance-56951.html" TargetMode="External"/><Relationship Id="rId348" Type="http://schemas.openxmlformats.org/officeDocument/2006/relationships/hyperlink" Target="https://theceoviews.com/from-pages-to-pixels-unleashing-the-power-of-digital-publications/" TargetMode="External"/><Relationship Id="rId349" Type="http://schemas.openxmlformats.org/officeDocument/2006/relationships/hyperlink" Target="https://www.sportspro.com/insights/interviews/sportel-monaco-2025-laliga-loris-menoni/" TargetMode="External"/><Relationship Id="rId350" Type="http://schemas.openxmlformats.org/officeDocument/2006/relationships/hyperlink" Target="https://martech.zone/digital-lead-capture-evolving/" TargetMode="External"/><Relationship Id="rId351" Type="http://schemas.openxmlformats.org/officeDocument/2006/relationships/hyperlink" Target="https://www.stryde.com/ecommerce-content-marketing-planning-guide-trends-ai-workflows-strategy-to-crush-your-goals/" TargetMode="External"/><Relationship Id="rId352" Type="http://schemas.openxmlformats.org/officeDocument/2006/relationships/hyperlink" Target="https://www.iands.design/design-innovation/technology/blog/55319964/using-ai-without-losing-integrity" TargetMode="External"/><Relationship Id="rId353" Type="http://schemas.openxmlformats.org/officeDocument/2006/relationships/hyperlink" Target="https://digiday.com/media-buying/overheard-at-prebid-summit-way-too-often-theres-a-delta-between-what-people-do-and-what-they-say-they-will-do/?utm_campaign=digidaydis&amp;utm_medium=rss&amp;utm_source=general-rss" TargetMode="External"/><Relationship Id="rId354" Type="http://schemas.openxmlformats.org/officeDocument/2006/relationships/hyperlink" Target="https://www.publishersweekly.com:443/pw/by-topic/digital/content-and-e-books/article/98847-human-first-human-last.html" TargetMode="External"/><Relationship Id="rId355" Type="http://schemas.openxmlformats.org/officeDocument/2006/relationships/hyperlink" Target="https://summitbenelux.com/major-strategic-transformation-at-event-masters/" TargetMode="External"/><Relationship Id="rId356" Type="http://schemas.openxmlformats.org/officeDocument/2006/relationships/hyperlink" Target="https://www.eventindustrynews.com/news/cvent-ceo-shares-vision-for-a-human-led-ai-powered-and-marketing-driven-future-of-events-at-cvent-connect-europe" TargetMode="External"/><Relationship Id="rId357" Type="http://schemas.openxmlformats.org/officeDocument/2006/relationships/hyperlink" Target="https://www.iaee.com/2025/10/15/event-pros-share-how-theyre-winning-with-ai/" TargetMode="External"/><Relationship Id="rId358" Type="http://schemas.openxmlformats.org/officeDocument/2006/relationships/hyperlink" Target="https://www.marketingprofs.com/articles/2025/53847/ai-brand-visibility-digital-discovery-generative-engine-optimization?utm_medium=rss&amp;utm_source=rss&amp;utm_campaign=rss" TargetMode="External"/><Relationship Id="rId359" Type="http://schemas.openxmlformats.org/officeDocument/2006/relationships/hyperlink" Target="https://econsultancy.com/brands-using-genai-creative-production-insights-case-studies-unilever-eon-next-amarra/" TargetMode="External"/><Relationship Id="rId360" Type="http://schemas.openxmlformats.org/officeDocument/2006/relationships/hyperlink" Target="https://www.medianews4u.com/ai-in-creative-campaigns-how-tech-is-personalizing-ads-and-pr-messaging-simultaneously/" TargetMode="External"/><Relationship Id="rId361" Type="http://schemas.openxmlformats.org/officeDocument/2006/relationships/hyperlink" Target="https://www.audreys.com.my/blog/conversational-vs-generative-ai-10/" TargetMode="External"/><Relationship Id="rId362" Type="http://schemas.openxmlformats.org/officeDocument/2006/relationships/hyperlink" Target="https://www.streamingmedia.com/Articles/ReadArticle.aspx?ArticleID=171889" TargetMode="External"/><Relationship Id="rId363" Type="http://schemas.openxmlformats.org/officeDocument/2006/relationships/hyperlink" Target="https://publishingstate.com/analyzing-the-digital-publishing-market-in-2026/2025/" TargetMode="External"/><Relationship Id="rId364" Type="http://schemas.openxmlformats.org/officeDocument/2006/relationships/hyperlink" Target="https://www.thedrum.com/opinion/2025/10/16/how-optimize-your-dooh-content-primetime-viewing" TargetMode="External"/><Relationship Id="rId365" Type="http://schemas.openxmlformats.org/officeDocument/2006/relationships/hyperlink" Target="https://influencermarketinghub.com/instagram-broadcast-channels/" TargetMode="External"/><Relationship Id="rId366" Type="http://schemas.openxmlformats.org/officeDocument/2006/relationships/hyperlink" Target="https://fxnewsgroup.com/forex-news/retail-forex/10-reasons-why-fintech-companies-attend-expos-and-get-awards/" TargetMode="External"/><Relationship Id="rId367" Type="http://schemas.openxmlformats.org/officeDocument/2006/relationships/hyperlink" Target="https://easywebinar.com/performance-based-email-marketing-a-proven-guide-to-double-your-roi-2025-data/" TargetMode="External"/><Relationship Id="rId368" Type="http://schemas.openxmlformats.org/officeDocument/2006/relationships/hyperlink" Target="https://insidetravel.news/conference-season-power-play-how-to-make-every-event-count/" TargetMode="External"/><Relationship Id="rId369" Type="http://schemas.openxmlformats.org/officeDocument/2006/relationships/hyperlink" Target="https://medium.com/@pratapsahoo594/ai-in-influencer-marketing-social-listening-driving-smarter-engagement-1598b4ee110a?source=rss------influencer_marketing-5" TargetMode="External"/><Relationship Id="rId370" Type="http://schemas.openxmlformats.org/officeDocument/2006/relationships/hyperlink" Target="https://www.entrepreneur.com/science-technology/heres-how-entrepreneurs-can-10x-their-output-with-ai/498108" TargetMode="External"/><Relationship Id="rId371" Type="http://schemas.openxmlformats.org/officeDocument/2006/relationships/hyperlink" Target="https://ppc.land/utiq-launches-brand-measurement-tool-in-germany/" TargetMode="External"/><Relationship Id="rId372" Type="http://schemas.openxmlformats.org/officeDocument/2006/relationships/hyperlink" Target="https://www.travelandtourworld.com/news/article/unlock-the-future-of-news-distribution-with-ai-powered-strategies-at-the-2025-mid-atlantic-marcom-summit-in-the-us/" TargetMode="External"/><Relationship Id="rId373" Type="http://schemas.openxmlformats.org/officeDocument/2006/relationships/hyperlink" Target="https://dineshyadav.com/dreamforce-2025/" TargetMode="External"/><Relationship Id="rId374" Type="http://schemas.openxmlformats.org/officeDocument/2006/relationships/hyperlink" Target="https://www.sovereignmagazine.com/business/productivity/top-10-free-ai-tools-you-should-check-out-in-2025/" TargetMode="External"/><Relationship Id="rId375" Type="http://schemas.openxmlformats.org/officeDocument/2006/relationships/hyperlink" Target="https://liahaberman.substack.com/p/icymi-creator-marketing-lessons-from" TargetMode="External"/><Relationship Id="rId376" Type="http://schemas.openxmlformats.org/officeDocument/2006/relationships/hyperlink" Target="https://www.pharmexec.com/view/autonomous-omnichannel-ai-pharma-marketing" TargetMode="External"/><Relationship Id="rId377" Type="http://schemas.openxmlformats.org/officeDocument/2006/relationships/hyperlink" Target="https://www.marketingprofs.com/opinions/2025/53855/ai-update-october-17-2025-ai-news-and-views-from-the-past-week?utm_medium=rss&amp;utm_source=rss&amp;utm_campaign=rss" TargetMode="External"/><Relationship Id="rId378" Type="http://schemas.openxmlformats.org/officeDocument/2006/relationships/hyperlink" Target="https://www.globenewswire.com/news-release/2025/10/16/3167760/0/en/Zen-Media-Launches-Published-Monthly-the-First-Press-Ready-PR-System-Built-for-AI-Visibility-and-the-28-Day-News-Cycle.html" TargetMode="External"/><Relationship Id="rId379" Type="http://schemas.openxmlformats.org/officeDocument/2006/relationships/hyperlink" Target="https://www.yana-g-y.com/p/ai-agent-to-repurpose-emails-to-x-posts-in-your-voice" TargetMode="External"/><Relationship Id="rId380" Type="http://schemas.openxmlformats.org/officeDocument/2006/relationships/hyperlink" Target="https://www.webpronews.com/2025-ai-marketing-trends-efficiency-personalization-and-ethics/" TargetMode="External"/><Relationship Id="rId381" Type="http://schemas.openxmlformats.org/officeDocument/2006/relationships/hyperlink" Target="https://observer.com/2025/10/top-media-deals-q3-2025/" TargetMode="External"/><Relationship Id="rId382" Type="http://schemas.openxmlformats.org/officeDocument/2006/relationships/hyperlink" Target="https://mspsuccess.com/2025/10/inside-kaseyas-community-push-new-digital-platform-and-more-in-person-msp-engagements/" TargetMode="External"/><Relationship Id="rId383" Type="http://schemas.openxmlformats.org/officeDocument/2006/relationships/hyperlink" Target="https://ppc.land/top-50-us-podcasts-for-q3-2025-released-by-edison-research/" TargetMode="External"/><Relationship Id="rId384" Type="http://schemas.openxmlformats.org/officeDocument/2006/relationships/hyperlink" Target="https://dev.to/jaideepparashar/how-i-used-chatgpt-to-automate-my-business-strategy-1ab2" TargetMode="External"/><Relationship Id="rId385" Type="http://schemas.openxmlformats.org/officeDocument/2006/relationships/hyperlink" Target="https://blog.nextinymarketing.com/seo-vs-aeo-ai-answer-engine-optimization" TargetMode="External"/><Relationship Id="rId386" Type="http://schemas.openxmlformats.org/officeDocument/2006/relationships/hyperlink" Target="https://web.gevme.com/blog/meet-coplanner-ai-that-gets-events/" TargetMode="External"/><Relationship Id="rId387" Type="http://schemas.openxmlformats.org/officeDocument/2006/relationships/hyperlink" Target="https://dev.to/rafaelpierre/ai-development-roundup-plugin-distribution-custom-chips-and-cinematic-video-control-3bo5" TargetMode="External"/><Relationship Id="rId388" Type="http://schemas.openxmlformats.org/officeDocument/2006/relationships/hyperlink" Target="https://videoweek.com/2025/10/17/week-in-review-instagram-mulls-ctv-app-launch-havas-considers-a-dentsu-offer-and-the-trade-desk-reveals-openads-details/" TargetMode="External"/><Relationship Id="rId389" Type="http://schemas.openxmlformats.org/officeDocument/2006/relationships/hyperlink" Target="https://blog.marketingdatascience.ai/a-marketers-guide-to-nlp-how-machines-actually-process-and-understand-language-3d452febb3de?gi=c75d5a100bc8&amp;source=rss------machine_learning-5" TargetMode="External"/><Relationship Id="rId390" Type="http://schemas.openxmlformats.org/officeDocument/2006/relationships/hyperlink" Target="https://eseospace.com/blog/how-to-evaluate-software-integration-ux-apis-and-data-flow/" TargetMode="External"/><Relationship Id="rId391" Type="http://schemas.openxmlformats.org/officeDocument/2006/relationships/hyperlink" Target="https://robotwritersai.com/2025/10/20/chatgpt-upgrade-promised-by-years-end/" TargetMode="External"/><Relationship Id="rId392" Type="http://schemas.openxmlformats.org/officeDocument/2006/relationships/hyperlink" Target="https://medium.productcoalition.com/what-romance-novels-can-teach-product-teams-about-engagement-and-growth-126f5f38cad4?gi=13762d2dfd64&amp;source=rss------product_management-5" TargetMode="External"/><Relationship Id="rId393" Type="http://schemas.openxmlformats.org/officeDocument/2006/relationships/hyperlink" Target="https://financewire.com/2025/10/20/arizent-unveils-2026-media-kits-across-leading-financial-and-professional-services-brands/" TargetMode="External"/><Relationship Id="rId394" Type="http://schemas.openxmlformats.org/officeDocument/2006/relationships/hyperlink" Target="https://dataconomy.com/2025/10/20/adobe-debuts-llm-optimizer-to-boost-visibility-in-ai-search-results/" TargetMode="External"/><Relationship Id="rId395" Type="http://schemas.openxmlformats.org/officeDocument/2006/relationships/hyperlink" Target="https://www.marketingdive.com/news/industry-players-unite-to-accelerate-programmatics-ai-driven-future/803096/" TargetMode="External"/><Relationship Id="rId396" Type="http://schemas.openxmlformats.org/officeDocument/2006/relationships/hyperlink" Target="https://ppc.land/advertisers-redirect-budgets-to-mobile-apps-as-ai-reshapes-search-behavi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