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 pioneers real-time oversight of clinical trials with AI and cloud tools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Food and Drug Administration is moving to bring clinical trial oversight into near real time, using artificial intelligence and cloud tools to let regulators see safety and efficacy signals as they emerge rather than waiting for long reporting cycles to end.</w:t>
      </w:r>
      <w:r/>
    </w:p>
    <w:p>
      <w:r/>
      <w:r>
        <w:t>According to the agency, the shift is intended to speed decisions in drug development, where timelines often stretch across a decade or more before a treatment reaches patients. FDA commissioner Marty Makary said the effort is designed to challenge a long-standing model in which crucial trial data can take years to reach regulators, slowing both review and the progression of promising therapies.</w:t>
      </w:r>
      <w:r/>
    </w:p>
    <w:p>
      <w:r/>
      <w:r>
        <w:t>The initiative is already being tested in two cancer studies. AstraZeneca is running a phase 2 trial in mantle cell lymphoma, while Amgen is conducting an early-stage study in small-cell lung cancer, with the FDA saying the sponsors have agreed criteria for real-time reporting. The agency said it has already received and validated signals from AstraZeneca’s study, and both companies are using Paradigm Health’s systems to support the live review process.</w:t>
      </w:r>
      <w:r/>
    </w:p>
    <w:p>
      <w:r/>
      <w:r>
        <w:t>The real-time trials are being positioned as proof-of-concept work for a wider pilot programme that the FDA wants to launch this summer. The agency has asked for public comment on how artificial intelligence could be used to improve safety monitoring, dose selection, patient recruitment and broader decision-making in early-phase studies. According to the FDA’s timeline, comments are due by May 29, with selection criteria to be published in July and participants chosen in August.</w:t>
      </w:r>
      <w:r/>
    </w:p>
    <w:p>
      <w:r/>
      <w:r>
        <w:t>Supporters of the move say it could make US biomedical research more competitive and reduce inefficiencies that have long plagued early drug development. Axios reported that officials have discussed the possibility of cutting trial durations by as much as 20% to 40%, while Health and Human Services said the approach could improve both speed and quality in early studies. The wider ambition, according to Makary, is to move eventually toward continuous trials across every phase of development.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https://www.techtarget.com/pharmalifesciences/news/366642589/FDA-moves-toward-real-time-review-of-clinical-trial-data</w:t>
        </w:r>
      </w:hyperlink>
      <w:r>
        <w:t xml:space="preserve"> - Please view link - unable to able to access data</w:t>
      </w:r>
      <w:r/>
    </w:p>
    <w:p>
      <w:pPr>
        <w:pStyle w:val="ListNumber"/>
        <w:spacing w:line="240" w:lineRule="auto"/>
        <w:ind w:left="720"/>
      </w:pPr>
      <w:r/>
      <w:hyperlink r:id="rId10">
        <w:r>
          <w:rPr>
            <w:color w:val="0000EE"/>
            <w:u w:val="single"/>
          </w:rPr>
          <w:t>https://www.axios.com/2026/04/29/fda-ai-track-clinical-trials-real-time</w:t>
        </w:r>
      </w:hyperlink>
      <w:r>
        <w:t xml:space="preserve"> - The FDA has initiated a programme to utilise artificial intelligence and data science tools for real-time monitoring of clinical trials, aiming to expedite the drug approval process. This includes two proof-of-concept trials: one involving an AstraZeneca drug for lymphoma and another from Amgen for small cell lung carcinoma. The objective is to reduce the traditionally lengthy research and approval timeline, potentially cutting trial durations by 20% to 40%. FDA Commissioner Marty Makary and Chief AI Officer Jeremy Walsh highlighted the importance of this move in maintaining the competitiveness of U.S. biomedical research, especially in comparison to countries like China. The initiative marks a significant advancement in modernising the drug development process.</w:t>
      </w:r>
      <w:r/>
    </w:p>
    <w:p>
      <w:pPr>
        <w:pStyle w:val="ListNumber"/>
        <w:spacing w:line="240" w:lineRule="auto"/>
        <w:ind w:left="720"/>
      </w:pPr>
      <w:r/>
      <w:hyperlink r:id="rId13">
        <w:r>
          <w:rPr>
            <w:color w:val="0000EE"/>
            <w:u w:val="single"/>
          </w:rPr>
          <w:t>https://www.aha.org/news/headline/2026-04-28-fda-announces-real-time-clinical-trials-request-information</w:t>
        </w:r>
      </w:hyperlink>
      <w:r>
        <w:t xml:space="preserve"> - The Food and Drug Administration (FDA) has announced plans to advance the implementation of real-time clinical trials, allowing participants to provide reports and data to the agency during approved clinical trials rather than at completion. The FDA has already completed two proof-of-concept trials using real-time clinical trial (RTCT) reporting. As part of the announcement, the FDA issued a request for information on a proposed pilot programme to assess AI’s impact on efficiency, speed, and quality of decision-making in early-phase clinical trials. The agency will accept comments, submitted through regulations.gov, for 30 days following publication in the Federal Register.</w:t>
      </w:r>
      <w:r/>
    </w:p>
    <w:p>
      <w:pPr>
        <w:pStyle w:val="ListNumber"/>
        <w:spacing w:line="240" w:lineRule="auto"/>
        <w:ind w:left="720"/>
      </w:pPr>
      <w:r/>
      <w:hyperlink r:id="rId11">
        <w:r>
          <w:rPr>
            <w:color w:val="0000EE"/>
            <w:u w:val="single"/>
          </w:rPr>
          <w:t>https://www.hhs.gov/press-room/wtas-fda-announces-major-steps-implement-real-time-clinical-trials.html</w:t>
        </w:r>
      </w:hyperlink>
      <w:r>
        <w:t xml:space="preserve"> - The U.S. Food and Drug Administration (FDA) has announced two major steps as part of an initiative to advance the implementation of real-time clinical trials (RTCT). First, the agency unveiled the successful initiation of two proof-of-concept clinical trials that will report endpoints and data signals to the agency in real time. Second, the agency released a Request for Information (RFI) regarding a proposed pilot programme for RTCT that will launch this summer. Early-phase clinical trials are often characterised by high uncertainty, limited patient populations, and inefficient decision-making processes. With improvements in AI and data science, sponsors and trial sites have the opportunity to conduct real-time trials in a way that enhances safety monitoring and increases efficiency.</w:t>
      </w:r>
      <w:r/>
    </w:p>
    <w:p>
      <w:pPr>
        <w:pStyle w:val="ListNumber"/>
        <w:spacing w:line="240" w:lineRule="auto"/>
        <w:ind w:left="720"/>
      </w:pPr>
      <w:r/>
      <w:hyperlink r:id="rId15">
        <w:r>
          <w:rPr>
            <w:color w:val="0000EE"/>
            <w:u w:val="single"/>
          </w:rPr>
          <w:t>https://www.drugs.com/news/fda-moves-real-time-clinical-trial-patient-monitoring-faster-review-129839.html</w:t>
        </w:r>
      </w:hyperlink>
      <w:r>
        <w:t xml:space="preserve"> - The U.S. Food and Drug Administration (FDA) is moving to speed drug development and review by launching real-time clinical trials. The agency announced that it has completed the first tests of a system that allows FDA scientists to see safety and effectiveness data from patients as it is collected. This shift aims to turn the traditional, stop-and-go process of drug testing and reporting into a continuous stream of live data. Drug development now happens in distinct stages, and when one phase ends, there is often a long pause while researchers compile data to report to the FDA and wait for approval to start the next step. By using artificial intelligence and modern data science, the FDA hopes to eliminate these gaps entirely.</w:t>
      </w:r>
      <w:r/>
    </w:p>
    <w:p>
      <w:pPr>
        <w:pStyle w:val="ListNumber"/>
        <w:spacing w:line="240" w:lineRule="auto"/>
        <w:ind w:left="720"/>
      </w:pPr>
      <w:r/>
      <w:hyperlink r:id="rId16">
        <w:r>
          <w:rPr>
            <w:color w:val="0000EE"/>
            <w:u w:val="single"/>
          </w:rPr>
          <w:t>https://www.globenewswire.com/news-release/2026/04/28/3283099/0/en/fda-announces-major-steps-to-implement-real-time-clinical-trials.html</w:t>
        </w:r>
      </w:hyperlink>
      <w:r>
        <w:t xml:space="preserve"> - The U.S. Food and Drug Administration (FDA) has announced two major steps as part of an initiative to advance the implementation of real-time clinical trials (RTCT). First, the agency unveiled the successful initiation of two proof-of-concept clinical trials that will report endpoints and data signals to the agency in real time. Second, the agency released a Request for Information (RFI) regarding a proposed pilot programme for RTCT that will launch this summer. Early-phase clinical trials are often characterised by high uncertainty, limited patient populations, and inefficient decision-making processes. With improvements in AI and data science, sponsors and trial sites have the opportunity to conduct real-time trials in a way that enhances safety monitoring and increases efficiency.</w:t>
      </w:r>
      <w:r/>
    </w:p>
    <w:p>
      <w:pPr>
        <w:pStyle w:val="ListNumber"/>
        <w:spacing w:line="240" w:lineRule="auto"/>
        <w:ind w:left="720"/>
      </w:pPr>
      <w:r/>
      <w:hyperlink r:id="rId12">
        <w:r>
          <w:rPr>
            <w:color w:val="0000EE"/>
            <w:u w:val="single"/>
          </w:rPr>
          <w:t>https://www.govexec.com/technology/2026/04/fda-pilot-real-time-clinical-drug-trials-cloud-ai/413199/</w:t>
        </w:r>
      </w:hyperlink>
      <w:r>
        <w:t xml:space="preserve"> - Through a new pilot programme announced this week, the Food and Drug Administration (FDA) will use artificial intelligence and cloud computing to monitor clinical trial data in real time, an effort that could ultimately shorten the approval timelines for new drugs, devices, and medications. FDA Commissioner Marty Makary announced the first-ever real-time clinical trial at a press conference held at FDA’s headquarters in Silver Spring, Md. He stated, "Today is a milestone day for us to challenge the assumption that it takes 10 to 12 years for a new drug to come to market." The pilot allows the agency to have a direct data feed from a clinical trial, where the FDA will see what is happening, in the cloud, with the predefined clinical endpoints and any other signals investigators and regulators decide are valuable.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arget.com/pharmalifesciences/news/366642589/FDA-moves-toward-real-time-review-of-clinical-trial-data" TargetMode="External"/><Relationship Id="rId10" Type="http://schemas.openxmlformats.org/officeDocument/2006/relationships/hyperlink" Target="https://www.axios.com/2026/04/29/fda-ai-track-clinical-trials-real-time" TargetMode="External"/><Relationship Id="rId11" Type="http://schemas.openxmlformats.org/officeDocument/2006/relationships/hyperlink" Target="https://www.hhs.gov/press-room/wtas-fda-announces-major-steps-implement-real-time-clinical-trials.html" TargetMode="External"/><Relationship Id="rId12" Type="http://schemas.openxmlformats.org/officeDocument/2006/relationships/hyperlink" Target="https://www.govexec.com/technology/2026/04/fda-pilot-real-time-clinical-drug-trials-cloud-ai/413199/" TargetMode="External"/><Relationship Id="rId13" Type="http://schemas.openxmlformats.org/officeDocument/2006/relationships/hyperlink" Target="https://www.aha.org/news/headline/2026-04-28-fda-announces-real-time-clinical-trials-request-information" TargetMode="External"/><Relationship Id="rId14" Type="http://schemas.openxmlformats.org/officeDocument/2006/relationships/hyperlink" Target="https://www.noahwire.com" TargetMode="External"/><Relationship Id="rId15" Type="http://schemas.openxmlformats.org/officeDocument/2006/relationships/hyperlink" Target="https://www.drugs.com/news/fda-moves-real-time-clinical-trial-patient-monitoring-faster-review-129839.html" TargetMode="External"/><Relationship Id="rId16" Type="http://schemas.openxmlformats.org/officeDocument/2006/relationships/hyperlink" Target="https://www.globenewswire.com/news-release/2026/04/28/3283099/0/en/fda-announces-major-steps-to-implement-real-time-clinical-tria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