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Veterinarian Ben Shares Top Dog Breeds for Pet Ownership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veterinarian and TikTok content creator Ben, known as @ben.the.vet with over 208,600 followers, recently shared his personal selection of dog breeds he would consider having as pets. In his latest video, Ben detailed five additional breeds, providing insights based on his experience and knowledge in animal care.</w:t>
      </w:r>
      <w:r/>
    </w:p>
    <w:p>
      <w:r/>
      <w:r>
        <w:t>The list includes Staffordshire Bull Terriers, which Ben highlighted as a potentially good option for rescue, given their common presence in rescue centers and general good health, though he noted they might not get along well with other dogs. He then discussed Cocker Spaniels, describing them as high-energy and prone to ear infections, necessitating frequent exercise and regular ear cleaning.</w:t>
      </w:r>
      <w:r/>
    </w:p>
    <w:p>
      <w:r/>
      <w:r>
        <w:t>Miniature Schnauzers were also recommended, especially for those considering flatter-faced breeds like French Bulldogs or Pugs. Ben emphasized the breed's healthier anatomical structure and sound temperament but cautioned about their dietary needs to avoid pancreatitis.</w:t>
      </w:r>
      <w:r/>
    </w:p>
    <w:p>
      <w:r/>
      <w:r>
        <w:t>Golden Retrievers were portrayed as friendly and good with children, though Ben expressed concerns regarding their susceptibility to cancer and their tendency to drool.</w:t>
      </w:r>
      <w:r/>
    </w:p>
    <w:p>
      <w:r/>
      <w:r>
        <w:t>Finally, Ben addressed mixed breeds like Cockapoos, countering online negativity and emphasizing that, while often targeted by profit-driven breeding, they can be responsibly bred and make excellent family pets if their active and intelligent nature is properly catered to.</w:t>
      </w:r>
      <w:r/>
    </w:p>
    <w:p>
      <w:r/>
      <w:r>
        <w:t>Throughout his video, Ben reiterated that his selections are based on personal opinions and highlighted the different care needs and considerations for each breed.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