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College Volleyball Star Mariam Creighton Fatally Shot in Atlanta Nightclub Tragedy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College Volleyball Star Killed in Atlanta Nightclub Shooting</w:t>
      </w:r>
      <w:r/>
    </w:p>
    <w:p>
      <w:r/>
      <w:r>
        <w:t xml:space="preserve">Mariam Creighton, a 21-year-old student-athlete from Albany State University, was fatally shot early Sunday morning during an incident at Elleven45 Lounge in north Atlanta. Creighton, who played for the university's Division-II volleyball team, was one of two people killed in the shooting. The other victim has been identified as 20-year-old Nakyris Ridley. </w:t>
      </w:r>
      <w:r/>
    </w:p>
    <w:p>
      <w:r/>
      <w:r>
        <w:t>The Atlanta Police Department reported that the shooting occurred following a physical dispute that escalated into gunfire. In addition to the two fatalities, four other individuals sustained injuries from the gunfire.</w:t>
      </w:r>
      <w:r/>
    </w:p>
    <w:p>
      <w:r/>
      <w:r>
        <w:t>Albany State University, a historically black university located approximately three hours south of Atlanta, expressed deep sorrow over Creighton's death. The official athletics department posted a message of condolence on their social media account, extending heartfelt sympathies to her family, friends, and teammates.</w:t>
      </w:r>
      <w:r/>
    </w:p>
    <w:p>
      <w:r/>
      <w:r>
        <w:t>The Southern Intercollegiate Athletic Conference, of which Albany State’s Golden Rams are a part, also issued a statement mourning Creighton's passing and recognizing her as a cherished member of the athletic community.</w:t>
      </w:r>
      <w:r/>
    </w:p>
    <w:p>
      <w:r/>
      <w:r>
        <w:t xml:space="preserve">Creighton was reportedly at the nightclub to celebrate her niece's birthday. Her family described the event as 'senseless' and conveyed their grief over her untimely death. </w:t>
      </w:r>
      <w:r/>
    </w:p>
    <w:p>
      <w:r/>
      <w:r>
        <w:t>Preliminary investigations are ongoing as authorities work to determine the exact circumstances surrounding the shooting.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