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Construction worker dies after falling from power pole in Warabrook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45-year-old worker died after falling from a power pole at a construction site in Warabrook, Newcastle. The incident occurred just after midnight on Monday on Casuarina Circuit. Despite emergency efforts, the worker could not be revived. Safework NSW is currently investigating the accident. Further details are pending.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