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Four-Vehicle Collision on Interstate 93 in Andover Sends Two to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individuals were hospitalized following a four-vehicle collision on Interstate 93 in Andover early Tuesday morning. The incident occurred around 12:45 a.m., according to police reports. Lieutenant Sean Quirk of the State Police noted that one driver sustained serious injuries. The cause of the crash remains under investigation. Three lanes of the highway were closed for approximately three hours.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