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Paris Hilton's TikTok video sparks safety concerns over her children's forward-facing car seats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Paris Hilton, a 43-year-old socialite, posted a TikTok video showcasing her children, six-month-old London and one-year-old Phoenix, in car seats, sparking safety concerns among viewers. The video, shared on Monday, depicted the children in forward-facing car seats as they were taken to a Mother's Day brunch in Hilton’s new van. Viewers quickly pointed out that the car seats were not installed according to recommended safety guidelines, which in California, stipulate that children under two years should be in rear-facing seats unless they meet specific size requirements. Comments ranged from critical to helpful, with many urging Hilton to adjust the car seats to rear-facing and suggesting she consult a car seat installation specialist. The discussion highlighted the importance of proper car seat installation for child safety.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