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Rising Drowning Deaths Alarm US Amid Pandemic Challenges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US Sees Spike in Drowning Deaths Amid Pandemic Disruptions</w:t>
      </w:r>
      <w:r/>
    </w:p>
    <w:p>
      <w:r/>
      <w:r>
        <w:rPr>
          <w:b/>
        </w:rPr>
        <w:t>Key Details:</w:t>
      </w:r>
      <w:r>
        <w:t xml:space="preserve">- </w:t>
      </w:r>
      <w:r>
        <w:rPr>
          <w:b/>
        </w:rPr>
        <w:t>What:</w:t>
      </w:r>
      <w:r>
        <w:t xml:space="preserve"> A significant increase in accidental drowning rates has been reported in the United States, particularly affecting children under four and minority groups. - </w:t>
      </w:r>
      <w:r>
        <w:rPr>
          <w:b/>
        </w:rPr>
        <w:t>Where:</w:t>
      </w:r>
      <w:r>
        <w:t xml:space="preserve"> Nationwide, impacting various demographic groups and locations, including private homes and public pools. - </w:t>
      </w:r>
      <w:r>
        <w:rPr>
          <w:b/>
        </w:rPr>
        <w:t>When:</w:t>
      </w:r>
      <w:r>
        <w:t xml:space="preserve"> The rise in drowning incidents has been observed since the onset of the COVID-19 pandemic. - </w:t>
      </w:r>
      <w:r>
        <w:rPr>
          <w:b/>
        </w:rPr>
        <w:t>Who:</w:t>
      </w:r>
      <w:r>
        <w:t xml:space="preserve"> The US Centers for Disease Control and Prevention (CDC) provided the data. Dr. Debra Houry, chief medical officer for the CDC, has highlighted the issue. </w:t>
      </w:r>
      <w:r/>
    </w:p>
    <w:p>
      <w:r/>
      <w:r>
        <w:rPr>
          <w:b/>
        </w:rPr>
        <w:t>Context:</w:t>
      </w:r>
      <w:r>
        <w:t xml:space="preserve">- After decades of decline, accidental drowning deaths have risen by nearly 10% in recent years. For children under the age of four, drowning rates jumped almost 30% in 2021 and 2022. - Drowning has remained the leading cause of death for preschool-age children. Black Americans and American Indian and Alaska Natives have also experienced higher-than-average increases in drowning rates. - The pandemic possibly disrupted access to swimming lessons and public pools, which may have contributed to the rise. </w:t>
      </w:r>
      <w:r/>
    </w:p>
    <w:p>
      <w:r/>
      <w:r>
        <w:rPr>
          <w:b/>
        </w:rPr>
        <w:t>Survey Findings:</w:t>
      </w:r>
      <w:r>
        <w:t>- A CDC survey revealed that 40 million US adults do not know how to swim. One-third of Black adults and 1 in 7 adults in the general population cannot swim. - Historical discrimination has led to disparities in swimming ability among different racial groups.</w:t>
      </w:r>
      <w:r/>
    </w:p>
    <w:p>
      <w:r/>
      <w:r>
        <w:rPr>
          <w:b/>
        </w:rPr>
        <w:t>Case Highlight:</w:t>
      </w:r>
      <w:r>
        <w:t>- The tragic case of Gordie Statham, a 3-year-old who drowned in his family's pool in 2020, underscores the issue. His mother, Berkeley Champlin, now raises funds for children's swimming lessons to prevent similar incidents.</w:t>
      </w:r>
      <w:r/>
    </w:p>
    <w:p>
      <w:r/>
      <w:r>
        <w:rPr>
          <w:b/>
        </w:rPr>
        <w:t>Conclusion:</w:t>
      </w:r>
      <w:r>
        <w:t>- As the US approaches Memorial Day weekend, the CDC emphasizes the importance of swimming lessons and water safety to reduce drowning risks.</w:t>
      </w:r>
      <w:r/>
    </w:p>
    <w:p>
      <w:r/>
      <w:r>
        <w:t>This concise report gives readers an understanding of the rise in drowning rates and the factors involved, helping inform their own perspectives on this critical issue.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