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Delta Airlines Faces Backlash Over Upgrade Issues for Long Covid Sufferer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Delta Airlines Upgrade Issue for Long Covid Sufferer</w:t>
      </w:r>
      <w:r/>
    </w:p>
    <w:p>
      <w:r/>
      <w:r>
        <w:t>Actress and writer Laura, who suffers from long Covid, encountered issues with Delta Airlines when attempting to secure an upgraded seat for medical reasons. Laura, who crowdfunded to afford a lie-flat seat to help manage her debilitating symptoms during a ten-hour flight from Europe to the United States, found herself quoted double the price for an on-the-day upgrade upon arrival at the airport.</w:t>
      </w:r>
      <w:r/>
    </w:p>
    <w:p>
      <w:r/>
      <w:r>
        <w:t>Laura had planned to travel from her family home in Prague back to the U.S. to maintain her green card status. Despite being directed by Delta representatives to request the upgrade in person at the check-in desk, she was later informed that the process should have been handled over the phone. The price quote she received at the airport was double the previous day's quote, exceeding her funds.</w:t>
      </w:r>
      <w:r/>
    </w:p>
    <w:p>
      <w:r/>
      <w:r>
        <w:t>Laura expressed her frustration on social media, highlighting the challenges long Covid presents and criticizing Delta for the perceived inconsistency and lack of accommodation. She also reported inadequate wheelchair assistance, with unmasked staff coughing near her.</w:t>
      </w:r>
      <w:r/>
    </w:p>
    <w:p>
      <w:r/>
      <w:r>
        <w:t>Long Covid, as described by the CDC, can cause severe symptoms such as extreme fatigue, joint pain, respiratory issues, digestive problems, and brain fog. It affects around seven percent of U.S. adults. Laura's case drew mixed reactions online, with some accusing her of taking advantage of the situation and others empathizing with her plight and criticizing Delta for not providing necessary accommodations.</w:t>
      </w:r>
      <w:r/>
    </w:p>
    <w:p>
      <w:r/>
      <w:r>
        <w:t>Delta Airlines has not publicly responded to Laura's specific complaints.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