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 xml:space="preserve">Former </w:t>
      </w:r>
      <w:r>
        <w:rPr>
          <w:i/>
        </w:rPr>
        <w:t>Married At First Sight</w:t>
      </w:r>
      <w:r>
        <w:t xml:space="preserve"> Star Sarah Roza Ventures into Adult Content Creation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Married At First Sight Star Sarah Roza Announces New Career Move</w:t>
      </w:r>
      <w:r/>
    </w:p>
    <w:p>
      <w:r/>
      <w:r>
        <w:t xml:space="preserve">Sarah Roza, a former star of </w:t>
      </w:r>
      <w:r>
        <w:rPr>
          <w:i/>
        </w:rPr>
        <w:t>Married At First Sight Australia</w:t>
      </w:r>
      <w:r>
        <w:t>, has announced a surprising career shift via social media. The 45-year-old reality TV personality revealed her plans to become an adult content creator, stressing that her content will be both "classy" and "glamorous."</w:t>
      </w:r>
      <w:r/>
    </w:p>
    <w:p>
      <w:r/>
      <w:r>
        <w:t>Roza shared the announcement on Instagram with a striking photo of herself posing in minimalistic lingerie within a bedroom setting. She expressed her long-held aspirations, stating, "For years I've toyed with the idea of launching my own portal. I've finally decided to do it now because my intent is clear. It has to be classy, glamorous, and something I'd be proud of."</w:t>
      </w:r>
      <w:r/>
    </w:p>
    <w:p>
      <w:r/>
      <w:r>
        <w:t>Her post also conveyed a message of empowerment, hoping to inspire her followers to pursue their own dreams. "I am hoping what comes from this is you gain some inspiration from me. You get a small grain of daily courage and confidence to say, 'Hell yeah!!! She's my age and if she can do that, then surely I can be who I want, too!'"</w:t>
      </w:r>
      <w:r/>
    </w:p>
    <w:p>
      <w:r/>
      <w:r>
        <w:t xml:space="preserve">Several of Roza's celebrity friends, including </w:t>
      </w:r>
      <w:r>
        <w:rPr>
          <w:i/>
        </w:rPr>
        <w:t>Big Brother</w:t>
      </w:r>
      <w:r>
        <w:t xml:space="preserve"> star Reggie Bird and radio personality Mel Greig, applauded her decision in the comment section.</w:t>
      </w:r>
      <w:r/>
    </w:p>
    <w:p>
      <w:r/>
      <w:r>
        <w:t>Roza's announcement follows her body transformation in 2021 when she underwent full-body liposuction and a Brazilian butt lift. She shared before-and-after photos revealing her enhanced figure as evidence of the transformative procedures she underwent.</w:t>
      </w:r>
      <w:r/>
    </w:p>
    <w:p>
      <w:r/>
      <w:r>
        <w:t xml:space="preserve">Roza is not alone among her reality show peers in opting for cosmetic surgery; </w:t>
      </w:r>
      <w:r>
        <w:rPr>
          <w:i/>
        </w:rPr>
        <w:t>Married At First Sight</w:t>
      </w:r>
      <w:r>
        <w:t xml:space="preserve"> season seven star Cathy Evans has also undergone similar procedures.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